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B81" w:rsidRPr="003576F2" w:rsidRDefault="00775B81" w:rsidP="00775B81">
      <w:pPr>
        <w:pStyle w:val="NoSpacing"/>
        <w:rPr>
          <w:rFonts w:ascii="Helvetica" w:hAnsi="Helvetica" w:cs="Helvetica"/>
          <w:sz w:val="24"/>
          <w:szCs w:val="24"/>
        </w:rPr>
      </w:pPr>
      <w:proofErr w:type="gramStart"/>
      <w:r w:rsidRPr="003576F2">
        <w:rPr>
          <w:rFonts w:ascii="Helvetica" w:hAnsi="Helvetica" w:cs="Helvetica"/>
          <w:sz w:val="24"/>
          <w:szCs w:val="24"/>
        </w:rPr>
        <w:t>effortless</w:t>
      </w:r>
      <w:proofErr w:type="gramEnd"/>
      <w:r w:rsidRPr="003576F2">
        <w:rPr>
          <w:rFonts w:ascii="Helvetica" w:hAnsi="Helvetica" w:cs="Helvetica"/>
          <w:sz w:val="24"/>
          <w:szCs w:val="24"/>
        </w:rPr>
        <w:t>.  All Flat Shod Pleasure entries should have comfortable gaits; giving the distinct impression it is an agreeable mount to ride.  The Flat Shod Pleasure horse should be effortless in their motion and for their rider.</w:t>
      </w:r>
    </w:p>
    <w:p w:rsidR="00775B81" w:rsidRPr="003576F2" w:rsidRDefault="00775B81" w:rsidP="00775B81">
      <w:pPr>
        <w:pStyle w:val="NoSpacing"/>
        <w:rPr>
          <w:rFonts w:ascii="Helvetica" w:hAnsi="Helvetica" w:cs="Helvetica"/>
          <w:sz w:val="24"/>
          <w:szCs w:val="24"/>
        </w:rPr>
      </w:pPr>
    </w:p>
    <w:p w:rsidR="00775B81" w:rsidRPr="003576F2" w:rsidRDefault="00775B81" w:rsidP="00775B81">
      <w:pPr>
        <w:pStyle w:val="NoSpacing"/>
        <w:rPr>
          <w:rFonts w:ascii="Helvetica" w:hAnsi="Helvetica" w:cs="Helvetica"/>
          <w:sz w:val="24"/>
          <w:szCs w:val="24"/>
        </w:rPr>
      </w:pPr>
      <w:r w:rsidRPr="003576F2">
        <w:rPr>
          <w:rFonts w:ascii="Helvetica" w:hAnsi="Helvetica" w:cs="Helvetica"/>
          <w:sz w:val="24"/>
          <w:szCs w:val="24"/>
        </w:rPr>
        <w:t>The Flat Shod Pleasure classes are to be judged on true pleasure qualities and the performance of the horse</w:t>
      </w:r>
      <w:r w:rsidRPr="00F11930">
        <w:rPr>
          <w:rFonts w:ascii="Helvetica" w:hAnsi="Helvetica" w:cs="Helvetica"/>
          <w:sz w:val="24"/>
          <w:szCs w:val="24"/>
          <w:highlight w:val="red"/>
        </w:rPr>
        <w:t>. Talent should be rewarded in this division.</w:t>
      </w:r>
      <w:r w:rsidRPr="00F11930">
        <w:rPr>
          <w:rFonts w:ascii="Helvetica" w:hAnsi="Helvetica" w:cs="Helvetica"/>
          <w:sz w:val="24"/>
          <w:szCs w:val="24"/>
        </w:rPr>
        <w:t xml:space="preserve">  </w:t>
      </w:r>
      <w:r w:rsidRPr="003576F2">
        <w:rPr>
          <w:rFonts w:ascii="Helvetica" w:hAnsi="Helvetica" w:cs="Helvetica"/>
          <w:sz w:val="24"/>
          <w:szCs w:val="24"/>
        </w:rPr>
        <w:t>Neatness and appearance of the horse and exhibitor and conformation of the horse should be a consideration in final judging.  All Flat Shod Pleasure entries must stand quietly in the lineup and back readily. The judge must walk the line-up in all flat shod classes and ask each entry to back individually. Any entry that leans back on its haunches and drags both front feet instead of picking them up individually to back must be heavily penalized. Also</w:t>
      </w:r>
      <w:r>
        <w:rPr>
          <w:rFonts w:ascii="Helvetica" w:hAnsi="Helvetica" w:cs="Helvetica"/>
          <w:sz w:val="24"/>
          <w:szCs w:val="24"/>
        </w:rPr>
        <w:t>,</w:t>
      </w:r>
      <w:r w:rsidRPr="003576F2">
        <w:rPr>
          <w:rFonts w:ascii="Helvetica" w:hAnsi="Helvetica" w:cs="Helvetica"/>
          <w:sz w:val="24"/>
          <w:szCs w:val="24"/>
        </w:rPr>
        <w:t xml:space="preserve"> the flat shod horse that refuses to back cannot be placed over a horse that does back in the final judging. If any horse that has been judged comes out of a class line up presenting a non-standard image (See Standards Chart), the judge(s) must report the class and entry number to SHOW and a letter of warning will be sent to the trainer.</w:t>
      </w:r>
    </w:p>
    <w:p w:rsidR="00775B81" w:rsidRPr="003576F2" w:rsidRDefault="00775B81" w:rsidP="00775B81">
      <w:pPr>
        <w:pStyle w:val="NoSpacing"/>
        <w:rPr>
          <w:rFonts w:ascii="Helvetica" w:hAnsi="Helvetica" w:cs="Helvetica"/>
          <w:sz w:val="24"/>
          <w:szCs w:val="24"/>
        </w:rPr>
      </w:pPr>
    </w:p>
    <w:p w:rsidR="00775B81" w:rsidRPr="003576F2" w:rsidRDefault="00775B81" w:rsidP="00775B81">
      <w:pPr>
        <w:pStyle w:val="NoSpacing"/>
        <w:rPr>
          <w:rFonts w:ascii="Helvetica" w:hAnsi="Helvetica" w:cs="Helvetica"/>
          <w:sz w:val="24"/>
          <w:szCs w:val="24"/>
        </w:rPr>
      </w:pPr>
      <w:r w:rsidRPr="00F11930">
        <w:rPr>
          <w:rFonts w:ascii="Helvetica" w:hAnsi="Helvetica" w:cs="Helvetica"/>
          <w:sz w:val="24"/>
          <w:szCs w:val="24"/>
          <w:highlight w:val="red"/>
        </w:rPr>
        <w:t xml:space="preserve">English flat shod pleasure entries must be ridden with a light/relaxed rein at all gaits. Western flat shod entries </w:t>
      </w:r>
      <w:r w:rsidRPr="00F11930">
        <w:rPr>
          <w:rFonts w:ascii="Helvetica" w:hAnsi="Helvetica" w:cs="Helvetica"/>
          <w:b/>
          <w:sz w:val="24"/>
          <w:szCs w:val="24"/>
          <w:highlight w:val="red"/>
        </w:rPr>
        <w:t>must be ridden on a loose rein at all gaits</w:t>
      </w:r>
      <w:r w:rsidRPr="00F11930">
        <w:rPr>
          <w:rFonts w:ascii="Helvetica" w:hAnsi="Helvetica" w:cs="Helvetica"/>
          <w:sz w:val="24"/>
          <w:szCs w:val="24"/>
          <w:highlight w:val="red"/>
        </w:rPr>
        <w:t>.  Loose reins along with neck reining and a lower head set are the main factors differentiating the Western flat shod horse from the English flat shod horse.</w:t>
      </w:r>
    </w:p>
    <w:p w:rsidR="00775B81" w:rsidRPr="003576F2" w:rsidRDefault="00775B81" w:rsidP="00775B81">
      <w:pPr>
        <w:pStyle w:val="NoSpacing"/>
        <w:rPr>
          <w:rFonts w:ascii="Helvetica" w:hAnsi="Helvetica" w:cs="Helvetica"/>
          <w:sz w:val="24"/>
          <w:szCs w:val="24"/>
        </w:rPr>
      </w:pPr>
    </w:p>
    <w:p w:rsidR="00775B81" w:rsidRPr="003576F2" w:rsidRDefault="00775B81" w:rsidP="00775B81">
      <w:pPr>
        <w:pStyle w:val="NoSpacing"/>
        <w:rPr>
          <w:rFonts w:ascii="Helvetica" w:hAnsi="Helvetica" w:cs="Helvetica"/>
          <w:b/>
          <w:sz w:val="24"/>
          <w:szCs w:val="24"/>
        </w:rPr>
      </w:pPr>
      <w:r w:rsidRPr="003576F2">
        <w:rPr>
          <w:rFonts w:ascii="Helvetica" w:hAnsi="Helvetica" w:cs="Helvetica"/>
          <w:sz w:val="24"/>
          <w:szCs w:val="24"/>
        </w:rPr>
        <w:t xml:space="preserve">One attendant may be allowed in the ring during the line up in Amateur and Youth exhibitor classes only for the purpose of aiding, assisting and encouraging the exhibitor. The attendant may not touch the horse below the knees, unless directed to do so by the judge. </w:t>
      </w:r>
      <w:r w:rsidRPr="003576F2">
        <w:rPr>
          <w:rFonts w:ascii="Helvetica" w:hAnsi="Helvetica" w:cs="Helvetica"/>
          <w:b/>
          <w:sz w:val="24"/>
          <w:szCs w:val="24"/>
        </w:rPr>
        <w:t>SHOW strongly recommends that an attendant comes into the ring during the line up in ALL Youth 11 and under classes (regardless of division).</w:t>
      </w:r>
    </w:p>
    <w:p w:rsidR="00775B81" w:rsidRPr="003576F2" w:rsidRDefault="00775B81" w:rsidP="00775B81">
      <w:pPr>
        <w:spacing w:after="0" w:line="240" w:lineRule="auto"/>
        <w:rPr>
          <w:rFonts w:ascii="Helvetica" w:eastAsia="Helvetica" w:hAnsi="Helvetica" w:cs="Helvetica"/>
          <w:b/>
          <w:color w:val="000000"/>
          <w:sz w:val="24"/>
          <w:szCs w:val="24"/>
        </w:rPr>
      </w:pPr>
    </w:p>
    <w:p w:rsidR="00775B81" w:rsidRPr="003576F2" w:rsidRDefault="00775B81" w:rsidP="00775B81">
      <w:pPr>
        <w:spacing w:after="0" w:line="240" w:lineRule="auto"/>
        <w:rPr>
          <w:rFonts w:ascii="Helvetica" w:eastAsia="Helvetica" w:hAnsi="Helvetica" w:cs="Helvetica"/>
          <w:color w:val="000000"/>
          <w:sz w:val="24"/>
          <w:szCs w:val="24"/>
        </w:rPr>
      </w:pPr>
      <w:r w:rsidRPr="003576F2">
        <w:rPr>
          <w:rFonts w:ascii="Helvetica" w:eastAsia="Helvetica" w:hAnsi="Helvetica" w:cs="Helvetica"/>
          <w:color w:val="000000"/>
          <w:sz w:val="24"/>
          <w:szCs w:val="24"/>
        </w:rPr>
        <w:t>Qualifying Gaits:</w:t>
      </w:r>
    </w:p>
    <w:p w:rsidR="00775B81" w:rsidRPr="003576F2" w:rsidRDefault="00775B81" w:rsidP="00775B81">
      <w:pPr>
        <w:spacing w:after="0" w:line="240" w:lineRule="auto"/>
        <w:rPr>
          <w:rFonts w:ascii="Helvetica" w:eastAsia="Helvetica" w:hAnsi="Helvetica" w:cs="Helvetica"/>
          <w:color w:val="000000"/>
          <w:sz w:val="24"/>
          <w:szCs w:val="24"/>
        </w:rPr>
      </w:pPr>
    </w:p>
    <w:p w:rsidR="00775B81" w:rsidRPr="003576F2" w:rsidRDefault="00775B81" w:rsidP="00775B81">
      <w:pPr>
        <w:pStyle w:val="NoSpacing"/>
        <w:rPr>
          <w:rFonts w:ascii="Helvetica" w:hAnsi="Helvetica" w:cs="Helvetica"/>
          <w:sz w:val="24"/>
          <w:szCs w:val="24"/>
        </w:rPr>
      </w:pPr>
      <w:r w:rsidRPr="003576F2">
        <w:rPr>
          <w:rFonts w:ascii="Helvetica" w:hAnsi="Helvetica" w:cs="Helvetica"/>
          <w:sz w:val="24"/>
          <w:szCs w:val="24"/>
        </w:rPr>
        <w:t xml:space="preserve">(1). The Trail </w:t>
      </w:r>
      <w:r w:rsidRPr="00F11930">
        <w:rPr>
          <w:rFonts w:ascii="Helvetica" w:hAnsi="Helvetica" w:cs="Helvetica"/>
          <w:sz w:val="24"/>
          <w:szCs w:val="24"/>
          <w:highlight w:val="red"/>
        </w:rPr>
        <w:t>Pleasure</w:t>
      </w:r>
      <w:r w:rsidRPr="003576F2">
        <w:rPr>
          <w:rFonts w:ascii="Helvetica" w:hAnsi="Helvetica" w:cs="Helvetica"/>
          <w:sz w:val="24"/>
          <w:szCs w:val="24"/>
        </w:rPr>
        <w:t xml:space="preserve"> Walk is the slowest of the gaits. It is also commonly known as a “dog walk”.  It is a smooth four beat gait that should be performed in a very relaxed manner. The horse should be alert, but never nervous. This gait should be performed on a loos</w:t>
      </w:r>
      <w:r>
        <w:rPr>
          <w:rFonts w:ascii="Helvetica" w:hAnsi="Helvetica" w:cs="Helvetica"/>
          <w:sz w:val="24"/>
          <w:szCs w:val="24"/>
        </w:rPr>
        <w:t>e</w:t>
      </w:r>
      <w:r w:rsidRPr="00217A57">
        <w:rPr>
          <w:rFonts w:ascii="Helvetica" w:hAnsi="Helvetica" w:cs="Helvetica"/>
          <w:sz w:val="24"/>
          <w:szCs w:val="24"/>
          <w:highlight w:val="cyan"/>
        </w:rPr>
        <w:t>/draped</w:t>
      </w:r>
      <w:r w:rsidRPr="003576F2">
        <w:rPr>
          <w:rFonts w:ascii="Helvetica" w:hAnsi="Helvetica" w:cs="Helvetica"/>
          <w:sz w:val="24"/>
          <w:szCs w:val="24"/>
        </w:rPr>
        <w:t xml:space="preserve"> rein in both English &amp; Western divisions.</w:t>
      </w:r>
    </w:p>
    <w:p w:rsidR="00775B81" w:rsidRPr="003576F2" w:rsidRDefault="00775B81" w:rsidP="00775B81">
      <w:pPr>
        <w:pStyle w:val="NoSpacing"/>
        <w:rPr>
          <w:rFonts w:ascii="Helvetica" w:hAnsi="Helvetica" w:cs="Helvetica"/>
          <w:sz w:val="24"/>
          <w:szCs w:val="24"/>
        </w:rPr>
      </w:pPr>
    </w:p>
    <w:p w:rsidR="00775B81" w:rsidRPr="003576F2" w:rsidRDefault="00775B81" w:rsidP="00775B81">
      <w:pPr>
        <w:pStyle w:val="NoSpacing"/>
        <w:rPr>
          <w:rFonts w:ascii="Helvetica" w:hAnsi="Helvetica" w:cs="Helvetica"/>
          <w:sz w:val="24"/>
          <w:szCs w:val="24"/>
        </w:rPr>
      </w:pPr>
      <w:r w:rsidRPr="003576F2">
        <w:rPr>
          <w:rFonts w:ascii="Helvetica" w:hAnsi="Helvetica" w:cs="Helvetica"/>
          <w:sz w:val="24"/>
          <w:szCs w:val="24"/>
        </w:rPr>
        <w:t>(2). The Flat Walk should be a smooth four beat gait that is distinctive to our breed with an over stride of the hind legs and a cadenced up and down headshake. Over stride can be described as the hind foot sliding over the front tracks. While over striding, the flat shod horse should not have any vertical action with its hocks and have forward motion. The head shake should be a vertical motion that is in perfect rhythm and cadence with the horses legs. The head shake, front legs and rear legs should all be in rhythm together. The hind end of the horse should not be out behind itself but rounded up under itself. There should not be a tendency to pace, rack or trot. “If he isn’t shaking, he isn’t walking”.</w:t>
      </w:r>
    </w:p>
    <w:p w:rsidR="00775B81" w:rsidRPr="003576F2" w:rsidRDefault="00775B81" w:rsidP="00775B81">
      <w:pPr>
        <w:pStyle w:val="NoSpacing"/>
        <w:rPr>
          <w:rFonts w:ascii="Helvetica" w:hAnsi="Helvetica" w:cs="Helvetica"/>
          <w:sz w:val="24"/>
          <w:szCs w:val="24"/>
        </w:rPr>
      </w:pPr>
      <w:r w:rsidRPr="003576F2">
        <w:rPr>
          <w:rFonts w:ascii="Helvetica" w:eastAsia="Helvetica" w:hAnsi="Helvetica" w:cs="Helvetica"/>
          <w:color w:val="000000"/>
          <w:sz w:val="24"/>
          <w:szCs w:val="24"/>
        </w:rPr>
        <w:t xml:space="preserve"> </w:t>
      </w:r>
      <w:r w:rsidRPr="003576F2">
        <w:rPr>
          <w:rFonts w:ascii="Helvetica" w:hAnsi="Helvetica" w:cs="Helvetica"/>
          <w:sz w:val="24"/>
          <w:szCs w:val="24"/>
        </w:rPr>
        <w:t>(3). The Running Walk is also a smooth four beat gait that shows more speed than the Flat Walk. The Running Walk allows a horse to extend his stride and cover more ground with each step. Excessive speed or loss of form is not desirable.</w:t>
      </w:r>
    </w:p>
    <w:p w:rsidR="00775B81" w:rsidRPr="003576F2" w:rsidRDefault="00775B81" w:rsidP="00775B81">
      <w:pPr>
        <w:spacing w:after="0" w:line="240" w:lineRule="auto"/>
        <w:rPr>
          <w:rFonts w:ascii="Helvetica" w:eastAsia="Helvetica" w:hAnsi="Helvetica" w:cs="Helvetica"/>
          <w:color w:val="000000"/>
          <w:sz w:val="24"/>
          <w:szCs w:val="24"/>
        </w:rPr>
      </w:pPr>
    </w:p>
    <w:p w:rsidR="00775B81" w:rsidRPr="003576F2" w:rsidRDefault="00775B81" w:rsidP="00775B81">
      <w:pPr>
        <w:pStyle w:val="NoSpacing"/>
        <w:rPr>
          <w:rFonts w:ascii="Helvetica" w:hAnsi="Helvetica" w:cs="Helvetica"/>
          <w:sz w:val="24"/>
          <w:szCs w:val="24"/>
        </w:rPr>
      </w:pPr>
      <w:r w:rsidRPr="003576F2">
        <w:rPr>
          <w:rFonts w:ascii="Helvetica" w:hAnsi="Helvetica" w:cs="Helvetica"/>
          <w:sz w:val="24"/>
          <w:szCs w:val="24"/>
        </w:rPr>
        <w:t>(4). The Canter/Lope is a three beat gait that the Tennessee Walking Horse is best known for and has been referred to as the Rocking Chair Canter due to the smooth rocking motion. While traveling counter-clockwise, the horse should exhibit the left canter lead. The first beat of the left lead is the right rear leg, followed by the left rear and right front together, ending with the left front. On the third beat the horse’s left front and left rear legs will be leading the right. The reverse of this will be the right lead.</w:t>
      </w:r>
    </w:p>
    <w:p w:rsidR="00775B81" w:rsidRPr="003576F2" w:rsidRDefault="00775B81" w:rsidP="00775B81">
      <w:pPr>
        <w:spacing w:after="0" w:line="240" w:lineRule="auto"/>
        <w:rPr>
          <w:rFonts w:ascii="Helvetica" w:eastAsia="Helvetica" w:hAnsi="Helvetica" w:cs="Helvetica"/>
          <w:b/>
          <w:color w:val="000000"/>
          <w:sz w:val="24"/>
          <w:szCs w:val="24"/>
        </w:rPr>
      </w:pPr>
    </w:p>
    <w:p w:rsidR="00775B81" w:rsidRPr="003576F2" w:rsidRDefault="00775B81" w:rsidP="00775B81">
      <w:pPr>
        <w:spacing w:after="0" w:line="240" w:lineRule="auto"/>
        <w:rPr>
          <w:rFonts w:ascii="Helvetica" w:eastAsia="Helvetica" w:hAnsi="Helvetica" w:cs="Helvetica"/>
          <w:b/>
          <w:color w:val="000000"/>
          <w:sz w:val="24"/>
          <w:szCs w:val="24"/>
          <w:u w:val="single"/>
        </w:rPr>
      </w:pPr>
      <w:r w:rsidRPr="003576F2">
        <w:rPr>
          <w:rFonts w:ascii="Helvetica" w:eastAsia="Helvetica" w:hAnsi="Helvetica" w:cs="Helvetica"/>
          <w:b/>
          <w:color w:val="000000"/>
          <w:sz w:val="24"/>
          <w:szCs w:val="24"/>
        </w:rPr>
        <w:t xml:space="preserve">B. General Rules </w:t>
      </w:r>
      <w:r w:rsidRPr="003576F2">
        <w:rPr>
          <w:rFonts w:ascii="Helvetica" w:eastAsia="Helvetica" w:hAnsi="Helvetica" w:cs="Helvetica"/>
          <w:b/>
          <w:sz w:val="24"/>
          <w:szCs w:val="24"/>
        </w:rPr>
        <w:t>for All</w:t>
      </w:r>
      <w:r w:rsidRPr="003576F2">
        <w:rPr>
          <w:rFonts w:ascii="Helvetica" w:eastAsia="Helvetica" w:hAnsi="Helvetica" w:cs="Helvetica"/>
          <w:b/>
          <w:color w:val="FF1800"/>
          <w:sz w:val="24"/>
          <w:szCs w:val="24"/>
        </w:rPr>
        <w:t xml:space="preserve"> </w:t>
      </w:r>
      <w:r w:rsidRPr="003576F2">
        <w:rPr>
          <w:rFonts w:ascii="Helvetica" w:eastAsia="Helvetica" w:hAnsi="Helvetica" w:cs="Helvetica"/>
          <w:b/>
          <w:color w:val="000000"/>
          <w:sz w:val="24"/>
          <w:szCs w:val="24"/>
        </w:rPr>
        <w:t>Flat Shod Entries:</w:t>
      </w:r>
    </w:p>
    <w:p w:rsidR="00775B81" w:rsidRPr="003576F2" w:rsidRDefault="00775B81" w:rsidP="00775B81">
      <w:pPr>
        <w:pStyle w:val="NoSpacing"/>
        <w:rPr>
          <w:rFonts w:ascii="Helvetica" w:eastAsia="Helvetica" w:hAnsi="Helvetica" w:cs="Helvetica"/>
          <w:color w:val="000000"/>
          <w:sz w:val="24"/>
          <w:szCs w:val="24"/>
        </w:rPr>
      </w:pPr>
      <w:r w:rsidRPr="003576F2">
        <w:rPr>
          <w:rFonts w:ascii="Helvetica" w:hAnsi="Helvetica" w:cs="Helvetica"/>
          <w:sz w:val="24"/>
          <w:szCs w:val="24"/>
        </w:rPr>
        <w:object w:dxaOrig="1822" w:dyaOrig="2125">
          <v:rect id="rectole0000000001" o:spid="_x0000_i1025" style="width:90.75pt;height:106.5pt" o:ole="" o:preferrelative="t" stroked="f">
            <v:imagedata r:id="rId8" o:title=""/>
          </v:rect>
          <o:OLEObject Type="Embed" ProgID="StaticMetafile" ShapeID="rectole0000000001" DrawAspect="Content" ObjectID="_1680429025" r:id="rId9"/>
        </w:object>
      </w:r>
      <w:r w:rsidRPr="003576F2">
        <w:rPr>
          <w:rFonts w:ascii="Helvetica" w:eastAsia="Helvetica" w:hAnsi="Helvetica" w:cs="Helvetica"/>
          <w:color w:val="000000"/>
          <w:sz w:val="24"/>
          <w:szCs w:val="24"/>
        </w:rPr>
        <w:t xml:space="preserve"> </w:t>
      </w:r>
    </w:p>
    <w:p w:rsidR="00775B81" w:rsidRPr="003576F2" w:rsidRDefault="00775B81" w:rsidP="00775B81">
      <w:pPr>
        <w:pStyle w:val="NoSpacing"/>
        <w:rPr>
          <w:rFonts w:ascii="Helvetica" w:hAnsi="Helvetica" w:cs="Helvetica"/>
          <w:sz w:val="24"/>
          <w:szCs w:val="24"/>
        </w:rPr>
      </w:pPr>
      <w:r w:rsidRPr="003576F2">
        <w:rPr>
          <w:rFonts w:ascii="Helvetica" w:hAnsi="Helvetica" w:cs="Helvetica"/>
          <w:sz w:val="24"/>
          <w:szCs w:val="24"/>
        </w:rPr>
        <w:t>(1). Bits with shanks over 9 ½” are prohibited. Bits should be checked by the judge(s) as he/she walks the lineup. The bits should be measured from the very top of the metal to the very bottom of the metal. Snaffle bits are permitted in all Flat Shod classes (English or Western).</w:t>
      </w:r>
    </w:p>
    <w:p w:rsidR="00775B81" w:rsidRPr="003576F2" w:rsidRDefault="00775B81" w:rsidP="00775B81">
      <w:pPr>
        <w:pStyle w:val="NoSpacing"/>
        <w:rPr>
          <w:rFonts w:ascii="Helvetica" w:hAnsi="Helvetica" w:cs="Helvetica"/>
          <w:sz w:val="24"/>
          <w:szCs w:val="24"/>
        </w:rPr>
      </w:pPr>
    </w:p>
    <w:p w:rsidR="00775B81" w:rsidRPr="003576F2" w:rsidRDefault="00775B81" w:rsidP="00775B81">
      <w:pPr>
        <w:pStyle w:val="NoSpacing"/>
        <w:rPr>
          <w:rFonts w:ascii="Helvetica" w:hAnsi="Helvetica" w:cs="Helvetica"/>
          <w:sz w:val="24"/>
          <w:szCs w:val="24"/>
        </w:rPr>
      </w:pPr>
      <w:r w:rsidRPr="003576F2">
        <w:rPr>
          <w:rFonts w:ascii="Helvetica" w:hAnsi="Helvetica" w:cs="Helvetica"/>
          <w:sz w:val="24"/>
          <w:szCs w:val="24"/>
        </w:rPr>
        <w:t>(2). Gag bits without shanks are prohibited.</w:t>
      </w:r>
    </w:p>
    <w:p w:rsidR="00775B81" w:rsidRPr="003576F2" w:rsidRDefault="00775B81" w:rsidP="00775B81">
      <w:pPr>
        <w:pStyle w:val="NoSpacing"/>
        <w:rPr>
          <w:rFonts w:ascii="Helvetica" w:hAnsi="Helvetica" w:cs="Helvetica"/>
          <w:sz w:val="24"/>
          <w:szCs w:val="24"/>
        </w:rPr>
      </w:pPr>
    </w:p>
    <w:p w:rsidR="00775B81" w:rsidRPr="003576F2" w:rsidRDefault="00775B81" w:rsidP="00775B81">
      <w:pPr>
        <w:pStyle w:val="NoSpacing"/>
        <w:rPr>
          <w:rFonts w:ascii="Helvetica" w:hAnsi="Helvetica" w:cs="Helvetica"/>
          <w:sz w:val="24"/>
          <w:szCs w:val="24"/>
        </w:rPr>
      </w:pPr>
      <w:r w:rsidRPr="003576F2">
        <w:rPr>
          <w:rFonts w:ascii="Helvetica" w:hAnsi="Helvetica" w:cs="Helvetica"/>
          <w:sz w:val="24"/>
          <w:szCs w:val="24"/>
        </w:rPr>
        <w:t xml:space="preserve">(3). Cross Chain </w:t>
      </w:r>
      <w:proofErr w:type="spellStart"/>
      <w:r w:rsidRPr="003576F2">
        <w:rPr>
          <w:rFonts w:ascii="Helvetica" w:hAnsi="Helvetica" w:cs="Helvetica"/>
          <w:sz w:val="24"/>
          <w:szCs w:val="24"/>
        </w:rPr>
        <w:t>Cavesons</w:t>
      </w:r>
      <w:proofErr w:type="spellEnd"/>
      <w:r w:rsidRPr="003576F2">
        <w:rPr>
          <w:rFonts w:ascii="Helvetica" w:hAnsi="Helvetica" w:cs="Helvetica"/>
          <w:sz w:val="24"/>
          <w:szCs w:val="24"/>
        </w:rPr>
        <w:t xml:space="preserve"> are prohibited.</w:t>
      </w:r>
    </w:p>
    <w:p w:rsidR="00775B81" w:rsidRPr="003576F2" w:rsidRDefault="00775B81" w:rsidP="00775B81">
      <w:pPr>
        <w:pStyle w:val="NoSpacing"/>
        <w:rPr>
          <w:rFonts w:ascii="Helvetica" w:hAnsi="Helvetica" w:cs="Helvetica"/>
          <w:sz w:val="24"/>
          <w:szCs w:val="24"/>
        </w:rPr>
      </w:pPr>
    </w:p>
    <w:p w:rsidR="00775B81" w:rsidRPr="003576F2" w:rsidRDefault="00775B81" w:rsidP="00775B81">
      <w:pPr>
        <w:pStyle w:val="NoSpacing"/>
        <w:rPr>
          <w:rFonts w:ascii="Helvetica" w:hAnsi="Helvetica" w:cs="Helvetica"/>
          <w:sz w:val="24"/>
          <w:szCs w:val="24"/>
        </w:rPr>
      </w:pPr>
      <w:r w:rsidRPr="003576F2">
        <w:rPr>
          <w:rFonts w:ascii="Helvetica" w:hAnsi="Helvetica" w:cs="Helvetica"/>
          <w:sz w:val="24"/>
          <w:szCs w:val="24"/>
        </w:rPr>
        <w:t xml:space="preserve">(4). Martingales and tie downs are prohibited. </w:t>
      </w:r>
      <w:r w:rsidRPr="003576F2">
        <w:rPr>
          <w:rFonts w:ascii="Helvetica" w:hAnsi="Helvetica" w:cs="Helvetica"/>
          <w:b/>
          <w:sz w:val="24"/>
          <w:szCs w:val="24"/>
        </w:rPr>
        <w:t>EXCEPTION:</w:t>
      </w:r>
      <w:r w:rsidRPr="003576F2">
        <w:rPr>
          <w:rFonts w:ascii="Helvetica" w:hAnsi="Helvetica" w:cs="Helvetica"/>
          <w:sz w:val="24"/>
          <w:szCs w:val="24"/>
        </w:rPr>
        <w:t xml:space="preserve"> TWH </w:t>
      </w:r>
      <w:proofErr w:type="gramStart"/>
      <w:r w:rsidRPr="003576F2">
        <w:rPr>
          <w:rFonts w:ascii="Helvetica" w:hAnsi="Helvetica" w:cs="Helvetica"/>
          <w:sz w:val="24"/>
          <w:szCs w:val="24"/>
        </w:rPr>
        <w:t>Over</w:t>
      </w:r>
      <w:proofErr w:type="gramEnd"/>
      <w:r w:rsidRPr="003576F2">
        <w:rPr>
          <w:rFonts w:ascii="Helvetica" w:hAnsi="Helvetica" w:cs="Helvetica"/>
          <w:sz w:val="24"/>
          <w:szCs w:val="24"/>
        </w:rPr>
        <w:t xml:space="preserve"> Fences, Barrel Racing and Pole Bending Classes.</w:t>
      </w:r>
    </w:p>
    <w:p w:rsidR="00775B81" w:rsidRPr="003576F2" w:rsidRDefault="00775B81" w:rsidP="00775B81">
      <w:pPr>
        <w:pStyle w:val="NoSpacing"/>
        <w:rPr>
          <w:rFonts w:ascii="Helvetica" w:hAnsi="Helvetica" w:cs="Helvetica"/>
          <w:sz w:val="24"/>
          <w:szCs w:val="24"/>
        </w:rPr>
      </w:pPr>
    </w:p>
    <w:p w:rsidR="00775B81" w:rsidRPr="003576F2" w:rsidRDefault="00775B81" w:rsidP="00775B81">
      <w:pPr>
        <w:pStyle w:val="NoSpacing"/>
        <w:rPr>
          <w:rFonts w:ascii="Helvetica" w:hAnsi="Helvetica" w:cs="Helvetica"/>
          <w:sz w:val="24"/>
          <w:szCs w:val="24"/>
        </w:rPr>
      </w:pPr>
      <w:r w:rsidRPr="003576F2">
        <w:rPr>
          <w:rFonts w:ascii="Helvetica" w:hAnsi="Helvetica" w:cs="Helvetica"/>
          <w:sz w:val="24"/>
          <w:szCs w:val="24"/>
        </w:rPr>
        <w:t>(5). Australian Stock Saddles are prohibited.</w:t>
      </w:r>
    </w:p>
    <w:p w:rsidR="00775B81" w:rsidRPr="003576F2" w:rsidRDefault="00775B81" w:rsidP="00775B81">
      <w:pPr>
        <w:pStyle w:val="NoSpacing"/>
        <w:rPr>
          <w:rFonts w:ascii="Helvetica" w:hAnsi="Helvetica" w:cs="Helvetica"/>
          <w:sz w:val="24"/>
          <w:szCs w:val="24"/>
        </w:rPr>
      </w:pPr>
    </w:p>
    <w:p w:rsidR="00775B81" w:rsidRPr="003576F2" w:rsidRDefault="00775B81" w:rsidP="00775B81">
      <w:pPr>
        <w:pStyle w:val="NoSpacing"/>
        <w:rPr>
          <w:rFonts w:ascii="Helvetica" w:hAnsi="Helvetica" w:cs="Helvetica"/>
          <w:sz w:val="24"/>
          <w:szCs w:val="24"/>
        </w:rPr>
      </w:pPr>
      <w:r w:rsidRPr="003576F2">
        <w:rPr>
          <w:rFonts w:ascii="Helvetica" w:hAnsi="Helvetica" w:cs="Helvetica"/>
          <w:sz w:val="24"/>
          <w:szCs w:val="24"/>
        </w:rPr>
        <w:t>(6). Lubricants, artificial appliances, tail braces, pads, boots and action devices are prohibited</w:t>
      </w:r>
      <w:r w:rsidR="00F233D4">
        <w:rPr>
          <w:rFonts w:ascii="Helvetica" w:hAnsi="Helvetica" w:cs="Helvetica"/>
          <w:sz w:val="24"/>
          <w:szCs w:val="24"/>
        </w:rPr>
        <w:t xml:space="preserve"> (including knee guards/knee boots)</w:t>
      </w:r>
      <w:r w:rsidRPr="003576F2">
        <w:rPr>
          <w:rFonts w:ascii="Helvetica" w:hAnsi="Helvetica" w:cs="Helvetica"/>
          <w:sz w:val="24"/>
          <w:szCs w:val="24"/>
        </w:rPr>
        <w:t>.</w:t>
      </w:r>
    </w:p>
    <w:p w:rsidR="00775B81" w:rsidRPr="003576F2" w:rsidRDefault="00775B81" w:rsidP="00775B81">
      <w:pPr>
        <w:pStyle w:val="NoSpacing"/>
        <w:rPr>
          <w:rFonts w:ascii="Helvetica" w:hAnsi="Helvetica" w:cs="Helvetica"/>
          <w:sz w:val="24"/>
          <w:szCs w:val="24"/>
        </w:rPr>
      </w:pPr>
    </w:p>
    <w:p w:rsidR="00775B81" w:rsidRPr="003576F2" w:rsidRDefault="00775B81" w:rsidP="00775B81">
      <w:pPr>
        <w:pStyle w:val="NoSpacing"/>
        <w:rPr>
          <w:rFonts w:ascii="Helvetica" w:hAnsi="Helvetica" w:cs="Helvetica"/>
          <w:sz w:val="24"/>
          <w:szCs w:val="24"/>
        </w:rPr>
      </w:pPr>
      <w:r w:rsidRPr="003576F2">
        <w:rPr>
          <w:rFonts w:ascii="Helvetica" w:hAnsi="Helvetica" w:cs="Helvetica"/>
          <w:sz w:val="24"/>
          <w:szCs w:val="24"/>
        </w:rPr>
        <w:t xml:space="preserve">(7). Severe bits are discouraged. Bleeding from the mouth or muzzle must be excused from the </w:t>
      </w:r>
      <w:proofErr w:type="spellStart"/>
      <w:r w:rsidRPr="003576F2">
        <w:rPr>
          <w:rFonts w:ascii="Helvetica" w:hAnsi="Helvetica" w:cs="Helvetica"/>
          <w:sz w:val="24"/>
          <w:szCs w:val="24"/>
        </w:rPr>
        <w:t>line up</w:t>
      </w:r>
      <w:proofErr w:type="spellEnd"/>
      <w:r w:rsidRPr="003576F2">
        <w:rPr>
          <w:rFonts w:ascii="Helvetica" w:hAnsi="Helvetica" w:cs="Helvetica"/>
          <w:sz w:val="24"/>
          <w:szCs w:val="24"/>
        </w:rPr>
        <w:t>.</w:t>
      </w:r>
    </w:p>
    <w:p w:rsidR="00775B81" w:rsidRPr="003576F2" w:rsidRDefault="00775B81" w:rsidP="00775B81">
      <w:pPr>
        <w:pStyle w:val="NoSpacing"/>
        <w:rPr>
          <w:rFonts w:ascii="Helvetica" w:hAnsi="Helvetica" w:cs="Helvetica"/>
          <w:sz w:val="24"/>
          <w:szCs w:val="24"/>
        </w:rPr>
      </w:pPr>
    </w:p>
    <w:p w:rsidR="00775B81" w:rsidRPr="003576F2" w:rsidRDefault="00775B81" w:rsidP="00775B81">
      <w:pPr>
        <w:pStyle w:val="NoSpacing"/>
        <w:rPr>
          <w:rFonts w:ascii="Helvetica" w:hAnsi="Helvetica" w:cs="Helvetica"/>
          <w:sz w:val="24"/>
          <w:szCs w:val="24"/>
        </w:rPr>
      </w:pPr>
      <w:r w:rsidRPr="003576F2">
        <w:rPr>
          <w:rFonts w:ascii="Helvetica" w:hAnsi="Helvetica" w:cs="Helvetica"/>
          <w:sz w:val="24"/>
          <w:szCs w:val="24"/>
        </w:rPr>
        <w:t xml:space="preserve">(8). </w:t>
      </w:r>
      <w:proofErr w:type="gramStart"/>
      <w:r w:rsidRPr="003576F2">
        <w:rPr>
          <w:rFonts w:ascii="Helvetica" w:hAnsi="Helvetica" w:cs="Helvetica"/>
          <w:sz w:val="24"/>
          <w:szCs w:val="24"/>
        </w:rPr>
        <w:t>Extremely</w:t>
      </w:r>
      <w:proofErr w:type="gramEnd"/>
      <w:r w:rsidRPr="003576F2">
        <w:rPr>
          <w:rFonts w:ascii="Helvetica" w:hAnsi="Helvetica" w:cs="Helvetica"/>
          <w:sz w:val="24"/>
          <w:szCs w:val="24"/>
        </w:rPr>
        <w:t xml:space="preserve"> tight curb chains must be penalized. Curb chains must be flat against the jaw and be at least ½” wide.</w:t>
      </w:r>
    </w:p>
    <w:p w:rsidR="00775B81" w:rsidRPr="003576F2" w:rsidRDefault="00775B81" w:rsidP="00775B81">
      <w:pPr>
        <w:pStyle w:val="NoSpacing"/>
        <w:rPr>
          <w:rFonts w:ascii="Helvetica" w:hAnsi="Helvetica" w:cs="Helvetica"/>
          <w:sz w:val="24"/>
          <w:szCs w:val="24"/>
        </w:rPr>
      </w:pPr>
    </w:p>
    <w:p w:rsidR="00775B81" w:rsidRPr="003576F2" w:rsidRDefault="00775B81" w:rsidP="00775B81">
      <w:pPr>
        <w:pStyle w:val="NoSpacing"/>
        <w:rPr>
          <w:rFonts w:ascii="Helvetica" w:hAnsi="Helvetica" w:cs="Helvetica"/>
          <w:sz w:val="24"/>
          <w:szCs w:val="24"/>
        </w:rPr>
      </w:pPr>
      <w:r w:rsidRPr="003576F2">
        <w:rPr>
          <w:rFonts w:ascii="Helvetica" w:hAnsi="Helvetica" w:cs="Helvetica"/>
          <w:sz w:val="24"/>
          <w:szCs w:val="24"/>
        </w:rPr>
        <w:t>(9). Whips or crops cannot exceed four feet.</w:t>
      </w:r>
      <w:bookmarkStart w:id="0" w:name="_GoBack"/>
      <w:bookmarkEnd w:id="0"/>
    </w:p>
    <w:p w:rsidR="00775B81" w:rsidRPr="003576F2" w:rsidRDefault="00775B81" w:rsidP="00775B81">
      <w:pPr>
        <w:pStyle w:val="NoSpacing"/>
        <w:rPr>
          <w:rFonts w:ascii="Helvetica" w:hAnsi="Helvetica" w:cs="Helvetica"/>
          <w:sz w:val="24"/>
          <w:szCs w:val="24"/>
        </w:rPr>
      </w:pPr>
    </w:p>
    <w:p w:rsidR="00775B81" w:rsidRPr="003576F2" w:rsidRDefault="00775B81" w:rsidP="00775B81">
      <w:pPr>
        <w:pStyle w:val="NoSpacing"/>
        <w:rPr>
          <w:rFonts w:ascii="Helvetica" w:hAnsi="Helvetica" w:cs="Helvetica"/>
          <w:sz w:val="24"/>
          <w:szCs w:val="24"/>
        </w:rPr>
      </w:pPr>
      <w:r w:rsidRPr="003576F2">
        <w:rPr>
          <w:rFonts w:ascii="Helvetica" w:hAnsi="Helvetica" w:cs="Helvetica"/>
          <w:sz w:val="24"/>
          <w:szCs w:val="24"/>
        </w:rPr>
        <w:t xml:space="preserve">(10). </w:t>
      </w:r>
      <w:proofErr w:type="gramStart"/>
      <w:r w:rsidRPr="003576F2">
        <w:rPr>
          <w:rFonts w:ascii="Helvetica" w:hAnsi="Helvetica" w:cs="Helvetica"/>
          <w:sz w:val="24"/>
          <w:szCs w:val="24"/>
        </w:rPr>
        <w:t>At</w:t>
      </w:r>
      <w:proofErr w:type="gramEnd"/>
      <w:r w:rsidRPr="003576F2">
        <w:rPr>
          <w:rFonts w:ascii="Helvetica" w:hAnsi="Helvetica" w:cs="Helvetica"/>
          <w:sz w:val="24"/>
          <w:szCs w:val="24"/>
        </w:rPr>
        <w:t xml:space="preserve"> all gaits, bumping, pumping or see-sawing of the reins and bumping or pumping of the saddle must be penalized.</w:t>
      </w:r>
    </w:p>
    <w:p w:rsidR="00775B81" w:rsidRPr="003576F2" w:rsidRDefault="00775B81" w:rsidP="00775B81">
      <w:pPr>
        <w:pStyle w:val="NoSpacing"/>
        <w:rPr>
          <w:rFonts w:ascii="Helvetica" w:hAnsi="Helvetica" w:cs="Helvetica"/>
          <w:sz w:val="24"/>
          <w:szCs w:val="24"/>
        </w:rPr>
      </w:pPr>
    </w:p>
    <w:p w:rsidR="00775B81" w:rsidRPr="003576F2" w:rsidRDefault="00775B81" w:rsidP="00775B81">
      <w:pPr>
        <w:pStyle w:val="NoSpacing"/>
        <w:rPr>
          <w:rFonts w:ascii="Helvetica" w:hAnsi="Helvetica" w:cs="Helvetica"/>
          <w:sz w:val="24"/>
          <w:szCs w:val="24"/>
        </w:rPr>
      </w:pPr>
      <w:r w:rsidRPr="003576F2">
        <w:rPr>
          <w:rFonts w:ascii="Helvetica" w:hAnsi="Helvetica" w:cs="Helvetica"/>
          <w:sz w:val="24"/>
          <w:szCs w:val="24"/>
        </w:rPr>
        <w:t>(11). A horse that does not canter both ways of the ring cannot be placed above one that does.</w:t>
      </w:r>
    </w:p>
    <w:p w:rsidR="00775B81" w:rsidRPr="003576F2" w:rsidRDefault="00775B81" w:rsidP="00775B81">
      <w:pPr>
        <w:pStyle w:val="NoSpacing"/>
        <w:rPr>
          <w:rFonts w:ascii="Helvetica" w:hAnsi="Helvetica" w:cs="Helvetica"/>
          <w:sz w:val="24"/>
          <w:szCs w:val="24"/>
        </w:rPr>
      </w:pPr>
    </w:p>
    <w:p w:rsidR="00775B81" w:rsidRPr="003576F2" w:rsidRDefault="00775B81" w:rsidP="00775B81">
      <w:pPr>
        <w:pStyle w:val="NoSpacing"/>
        <w:rPr>
          <w:rFonts w:ascii="Helvetica" w:hAnsi="Helvetica" w:cs="Helvetica"/>
          <w:sz w:val="24"/>
          <w:szCs w:val="24"/>
        </w:rPr>
      </w:pPr>
      <w:r w:rsidRPr="003576F2">
        <w:rPr>
          <w:rFonts w:ascii="Helvetica" w:hAnsi="Helvetica" w:cs="Helvetica"/>
          <w:sz w:val="24"/>
          <w:szCs w:val="24"/>
        </w:rPr>
        <w:t xml:space="preserve">(12). A horse cantering on the incorrect lead or cross cantering </w:t>
      </w:r>
      <w:r w:rsidRPr="00217A57">
        <w:rPr>
          <w:rFonts w:ascii="Helvetica" w:hAnsi="Helvetica" w:cs="Helvetica"/>
          <w:sz w:val="24"/>
          <w:szCs w:val="24"/>
          <w:highlight w:val="red"/>
        </w:rPr>
        <w:t>should be penalized</w:t>
      </w:r>
      <w:r w:rsidRPr="003576F2">
        <w:rPr>
          <w:rFonts w:ascii="Helvetica" w:hAnsi="Helvetica" w:cs="Helvetica"/>
          <w:sz w:val="24"/>
          <w:szCs w:val="24"/>
        </w:rPr>
        <w:t xml:space="preserve">. </w:t>
      </w:r>
      <w:r w:rsidRPr="00217A57">
        <w:rPr>
          <w:rFonts w:ascii="Helvetica" w:hAnsi="Helvetica" w:cs="Helvetica"/>
          <w:sz w:val="24"/>
          <w:szCs w:val="24"/>
          <w:highlight w:val="cyan"/>
        </w:rPr>
        <w:t xml:space="preserve">Cannot place over a horse </w:t>
      </w:r>
      <w:proofErr w:type="gramStart"/>
      <w:r w:rsidRPr="00217A57">
        <w:rPr>
          <w:rFonts w:ascii="Helvetica" w:hAnsi="Helvetica" w:cs="Helvetica"/>
          <w:sz w:val="24"/>
          <w:szCs w:val="24"/>
          <w:highlight w:val="cyan"/>
        </w:rPr>
        <w:t>who</w:t>
      </w:r>
      <w:proofErr w:type="gramEnd"/>
      <w:r w:rsidRPr="00217A57">
        <w:rPr>
          <w:rFonts w:ascii="Helvetica" w:hAnsi="Helvetica" w:cs="Helvetica"/>
          <w:sz w:val="24"/>
          <w:szCs w:val="24"/>
          <w:highlight w:val="cyan"/>
        </w:rPr>
        <w:t xml:space="preserve"> canters correctly on both leads</w:t>
      </w:r>
      <w:r>
        <w:rPr>
          <w:rFonts w:ascii="Helvetica" w:hAnsi="Helvetica" w:cs="Helvetica"/>
          <w:sz w:val="24"/>
          <w:szCs w:val="24"/>
        </w:rPr>
        <w:t>.</w:t>
      </w:r>
    </w:p>
    <w:p w:rsidR="00775B81" w:rsidRPr="003576F2" w:rsidRDefault="00775B81" w:rsidP="00775B81">
      <w:pPr>
        <w:pStyle w:val="NoSpacing"/>
        <w:rPr>
          <w:rFonts w:ascii="Helvetica" w:hAnsi="Helvetica" w:cs="Helvetica"/>
          <w:sz w:val="24"/>
          <w:szCs w:val="24"/>
        </w:rPr>
      </w:pPr>
    </w:p>
    <w:p w:rsidR="00775B81" w:rsidRPr="003576F2" w:rsidRDefault="00775B81" w:rsidP="00775B81">
      <w:pPr>
        <w:pStyle w:val="NoSpacing"/>
        <w:rPr>
          <w:rFonts w:ascii="Helvetica" w:hAnsi="Helvetica" w:cs="Helvetica"/>
          <w:sz w:val="24"/>
          <w:szCs w:val="24"/>
        </w:rPr>
      </w:pPr>
      <w:r w:rsidRPr="003576F2">
        <w:rPr>
          <w:rFonts w:ascii="Helvetica" w:hAnsi="Helvetica" w:cs="Helvetica"/>
          <w:sz w:val="24"/>
          <w:szCs w:val="24"/>
        </w:rPr>
        <w:t>(13). All flat shod classes must be backed individually.</w:t>
      </w:r>
    </w:p>
    <w:p w:rsidR="00775B81" w:rsidRPr="003576F2" w:rsidRDefault="00775B81" w:rsidP="00775B81">
      <w:pPr>
        <w:pStyle w:val="NoSpacing"/>
        <w:rPr>
          <w:rFonts w:ascii="Helvetica" w:hAnsi="Helvetica" w:cs="Helvetica"/>
          <w:sz w:val="24"/>
          <w:szCs w:val="24"/>
        </w:rPr>
      </w:pPr>
    </w:p>
    <w:p w:rsidR="00775B81" w:rsidRPr="003576F2" w:rsidRDefault="00775B81" w:rsidP="00775B81">
      <w:pPr>
        <w:pStyle w:val="NoSpacing"/>
        <w:rPr>
          <w:rFonts w:ascii="Helvetica" w:hAnsi="Helvetica" w:cs="Helvetica"/>
          <w:sz w:val="24"/>
          <w:szCs w:val="24"/>
        </w:rPr>
      </w:pPr>
      <w:r w:rsidRPr="003576F2">
        <w:rPr>
          <w:rFonts w:ascii="Helvetica" w:hAnsi="Helvetica" w:cs="Helvetica"/>
          <w:sz w:val="24"/>
          <w:szCs w:val="24"/>
        </w:rPr>
        <w:t>(14). Braids shall be worn in English classes only.</w:t>
      </w:r>
    </w:p>
    <w:p w:rsidR="00775B81" w:rsidRPr="003576F2" w:rsidRDefault="00775B81" w:rsidP="00775B81">
      <w:pPr>
        <w:pStyle w:val="NoSpacing"/>
        <w:rPr>
          <w:rFonts w:ascii="Helvetica" w:hAnsi="Helvetica" w:cs="Helvetica"/>
          <w:sz w:val="24"/>
          <w:szCs w:val="24"/>
        </w:rPr>
      </w:pPr>
    </w:p>
    <w:p w:rsidR="00775B81" w:rsidRPr="003576F2" w:rsidRDefault="00775B81" w:rsidP="00775B81">
      <w:pPr>
        <w:pStyle w:val="NoSpacing"/>
        <w:rPr>
          <w:rFonts w:ascii="Helvetica" w:hAnsi="Helvetica" w:cs="Helvetica"/>
          <w:sz w:val="24"/>
          <w:szCs w:val="24"/>
        </w:rPr>
      </w:pPr>
      <w:r w:rsidRPr="003576F2">
        <w:rPr>
          <w:rFonts w:ascii="Helvetica" w:hAnsi="Helvetica" w:cs="Helvetica"/>
          <w:sz w:val="24"/>
          <w:szCs w:val="24"/>
        </w:rPr>
        <w:t xml:space="preserve">(15). </w:t>
      </w:r>
      <w:proofErr w:type="gramStart"/>
      <w:r w:rsidRPr="003576F2">
        <w:rPr>
          <w:rFonts w:ascii="Helvetica" w:hAnsi="Helvetica" w:cs="Helvetica"/>
          <w:sz w:val="24"/>
          <w:szCs w:val="24"/>
        </w:rPr>
        <w:t>The</w:t>
      </w:r>
      <w:proofErr w:type="gramEnd"/>
      <w:r w:rsidRPr="003576F2">
        <w:rPr>
          <w:rFonts w:ascii="Helvetica" w:hAnsi="Helvetica" w:cs="Helvetica"/>
          <w:sz w:val="24"/>
          <w:szCs w:val="24"/>
        </w:rPr>
        <w:t xml:space="preserve"> flat shod pleasure horse is to be judged on true pleasure qualities and performance of the horse.  Eye appeal of the horse and exhibitor should be considered.</w:t>
      </w:r>
    </w:p>
    <w:p w:rsidR="00775B81" w:rsidRPr="003576F2" w:rsidRDefault="00775B81" w:rsidP="00775B81">
      <w:pPr>
        <w:pStyle w:val="NoSpacing"/>
        <w:rPr>
          <w:rFonts w:ascii="Helvetica" w:hAnsi="Helvetica" w:cs="Helvetica"/>
          <w:sz w:val="24"/>
          <w:szCs w:val="24"/>
        </w:rPr>
      </w:pPr>
    </w:p>
    <w:p w:rsidR="00775B81" w:rsidRPr="003576F2" w:rsidRDefault="00775B81" w:rsidP="00775B81">
      <w:pPr>
        <w:pStyle w:val="NoSpacing"/>
        <w:rPr>
          <w:rFonts w:ascii="Helvetica" w:hAnsi="Helvetica" w:cs="Helvetica"/>
          <w:sz w:val="24"/>
          <w:szCs w:val="24"/>
        </w:rPr>
      </w:pPr>
      <w:r w:rsidRPr="003576F2">
        <w:rPr>
          <w:rFonts w:ascii="Helvetica" w:hAnsi="Helvetica" w:cs="Helvetica"/>
          <w:sz w:val="24"/>
          <w:szCs w:val="24"/>
        </w:rPr>
        <w:t xml:space="preserve">(16). All flat shod shoes will be attached only by nails. Other than the shoe and nails used to attach them, no other substance or device of any nature or description including, but not limited to adhesives, shall be on the bottom of the foot. Bands are allowed. </w:t>
      </w:r>
      <w:r w:rsidRPr="003576F2">
        <w:rPr>
          <w:rFonts w:ascii="Helvetica" w:hAnsi="Helvetica" w:cs="Helvetica"/>
          <w:b/>
          <w:sz w:val="24"/>
          <w:szCs w:val="24"/>
        </w:rPr>
        <w:t>See Shoeing Requirements under each Flat Shod Pleasure Division.</w:t>
      </w:r>
    </w:p>
    <w:p w:rsidR="00775B81" w:rsidRPr="003576F2" w:rsidRDefault="00775B81" w:rsidP="00775B81">
      <w:pPr>
        <w:spacing w:after="0" w:line="240" w:lineRule="auto"/>
        <w:rPr>
          <w:rFonts w:ascii="Helvetica" w:eastAsia="Helvetica" w:hAnsi="Helvetica" w:cs="Helvetica"/>
          <w:color w:val="000000"/>
          <w:sz w:val="24"/>
          <w:szCs w:val="24"/>
        </w:rPr>
      </w:pPr>
    </w:p>
    <w:p w:rsidR="00775B81" w:rsidRPr="003576F2" w:rsidRDefault="00775B81" w:rsidP="00775B81">
      <w:pPr>
        <w:spacing w:after="0" w:line="240" w:lineRule="auto"/>
        <w:rPr>
          <w:rFonts w:ascii="Helvetica" w:eastAsia="Helvetica" w:hAnsi="Helvetica" w:cs="Helvetica"/>
          <w:sz w:val="24"/>
          <w:szCs w:val="24"/>
        </w:rPr>
      </w:pPr>
    </w:p>
    <w:p w:rsidR="00775B81" w:rsidRPr="003576F2" w:rsidRDefault="00775B81" w:rsidP="00775B81">
      <w:pPr>
        <w:spacing w:after="0" w:line="240" w:lineRule="auto"/>
        <w:rPr>
          <w:rFonts w:ascii="Helvetica" w:eastAsia="Helvetica" w:hAnsi="Helvetica" w:cs="Helvetica"/>
          <w:b/>
          <w:sz w:val="24"/>
          <w:szCs w:val="24"/>
        </w:rPr>
      </w:pPr>
      <w:r w:rsidRPr="003576F2">
        <w:rPr>
          <w:rFonts w:ascii="Helvetica" w:eastAsia="Helvetica" w:hAnsi="Helvetica" w:cs="Helvetica"/>
          <w:b/>
          <w:sz w:val="24"/>
          <w:szCs w:val="24"/>
        </w:rPr>
        <w:t>C. Special Rules for All Western Flat Shod Entries:</w:t>
      </w:r>
    </w:p>
    <w:p w:rsidR="00775B81" w:rsidRPr="003576F2" w:rsidRDefault="00775B81" w:rsidP="00775B81">
      <w:pPr>
        <w:pStyle w:val="NoSpacing"/>
        <w:rPr>
          <w:rFonts w:ascii="Helvetica" w:hAnsi="Helvetica" w:cs="Helvetica"/>
          <w:sz w:val="24"/>
          <w:szCs w:val="24"/>
        </w:rPr>
      </w:pPr>
    </w:p>
    <w:p w:rsidR="00775B81" w:rsidRPr="003576F2" w:rsidRDefault="00775B81" w:rsidP="00775B81">
      <w:pPr>
        <w:pStyle w:val="NoSpacing"/>
        <w:rPr>
          <w:rFonts w:ascii="Helvetica" w:hAnsi="Helvetica" w:cs="Helvetica"/>
          <w:sz w:val="24"/>
          <w:szCs w:val="24"/>
        </w:rPr>
      </w:pPr>
      <w:r w:rsidRPr="003576F2">
        <w:rPr>
          <w:rFonts w:ascii="Helvetica" w:hAnsi="Helvetica" w:cs="Helvetica"/>
          <w:sz w:val="24"/>
          <w:szCs w:val="24"/>
        </w:rPr>
        <w:t xml:space="preserve">(1). </w:t>
      </w:r>
      <w:proofErr w:type="spellStart"/>
      <w:r w:rsidRPr="00217A57">
        <w:rPr>
          <w:rFonts w:ascii="Helvetica" w:hAnsi="Helvetica" w:cs="Helvetica"/>
          <w:sz w:val="24"/>
          <w:szCs w:val="24"/>
          <w:highlight w:val="red"/>
        </w:rPr>
        <w:t>Cavesons</w:t>
      </w:r>
      <w:proofErr w:type="spellEnd"/>
      <w:r w:rsidRPr="00217A57">
        <w:rPr>
          <w:rFonts w:ascii="Helvetica" w:hAnsi="Helvetica" w:cs="Helvetica"/>
          <w:sz w:val="24"/>
          <w:szCs w:val="24"/>
          <w:highlight w:val="red"/>
        </w:rPr>
        <w:t xml:space="preserve"> are prohibited</w:t>
      </w:r>
      <w:r w:rsidRPr="003576F2">
        <w:rPr>
          <w:rFonts w:ascii="Helvetica" w:hAnsi="Helvetica" w:cs="Helvetica"/>
          <w:sz w:val="24"/>
          <w:szCs w:val="24"/>
        </w:rPr>
        <w:t xml:space="preserve">. </w:t>
      </w:r>
    </w:p>
    <w:p w:rsidR="00775B81" w:rsidRPr="003576F2" w:rsidRDefault="00775B81" w:rsidP="00775B81">
      <w:pPr>
        <w:pStyle w:val="NoSpacing"/>
        <w:rPr>
          <w:rFonts w:ascii="Helvetica" w:hAnsi="Helvetica" w:cs="Helvetica"/>
          <w:sz w:val="24"/>
          <w:szCs w:val="24"/>
        </w:rPr>
      </w:pPr>
    </w:p>
    <w:p w:rsidR="00775B81" w:rsidRPr="003576F2" w:rsidRDefault="00775B81" w:rsidP="00775B81">
      <w:pPr>
        <w:pStyle w:val="NoSpacing"/>
        <w:rPr>
          <w:rFonts w:ascii="Helvetica" w:hAnsi="Helvetica" w:cs="Helvetica"/>
          <w:sz w:val="24"/>
          <w:szCs w:val="24"/>
        </w:rPr>
      </w:pPr>
      <w:r w:rsidRPr="003576F2">
        <w:rPr>
          <w:rFonts w:ascii="Helvetica" w:hAnsi="Helvetica" w:cs="Helvetica"/>
          <w:sz w:val="24"/>
          <w:szCs w:val="24"/>
        </w:rPr>
        <w:t>(2). Australian Stock saddles are prohibited.</w:t>
      </w:r>
    </w:p>
    <w:p w:rsidR="00775B81" w:rsidRPr="003576F2" w:rsidRDefault="00775B81" w:rsidP="00775B81">
      <w:pPr>
        <w:pStyle w:val="NoSpacing"/>
        <w:rPr>
          <w:rFonts w:ascii="Helvetica" w:hAnsi="Helvetica" w:cs="Helvetica"/>
          <w:sz w:val="24"/>
          <w:szCs w:val="24"/>
        </w:rPr>
      </w:pPr>
    </w:p>
    <w:p w:rsidR="00775B81" w:rsidRPr="003576F2" w:rsidRDefault="00775B81" w:rsidP="00775B81">
      <w:pPr>
        <w:pStyle w:val="NoSpacing"/>
        <w:rPr>
          <w:rFonts w:ascii="Helvetica" w:hAnsi="Helvetica" w:cs="Helvetica"/>
          <w:sz w:val="24"/>
          <w:szCs w:val="24"/>
        </w:rPr>
      </w:pPr>
      <w:r w:rsidRPr="003576F2">
        <w:rPr>
          <w:rFonts w:ascii="Helvetica" w:hAnsi="Helvetica" w:cs="Helvetica"/>
          <w:sz w:val="24"/>
          <w:szCs w:val="24"/>
        </w:rPr>
        <w:t xml:space="preserve">(3). Horses </w:t>
      </w:r>
      <w:r w:rsidRPr="00217A57">
        <w:rPr>
          <w:rFonts w:ascii="Helvetica" w:hAnsi="Helvetica" w:cs="Helvetica"/>
          <w:sz w:val="24"/>
          <w:szCs w:val="24"/>
          <w:highlight w:val="red"/>
        </w:rPr>
        <w:t>four</w:t>
      </w:r>
      <w:r w:rsidRPr="003576F2">
        <w:rPr>
          <w:rFonts w:ascii="Helvetica" w:hAnsi="Helvetica" w:cs="Helvetica"/>
          <w:sz w:val="24"/>
          <w:szCs w:val="24"/>
        </w:rPr>
        <w:t xml:space="preserve"> </w:t>
      </w:r>
      <w:r w:rsidRPr="00217A57">
        <w:rPr>
          <w:rFonts w:ascii="Helvetica" w:hAnsi="Helvetica" w:cs="Helvetica"/>
          <w:sz w:val="24"/>
          <w:szCs w:val="24"/>
          <w:highlight w:val="cyan"/>
        </w:rPr>
        <w:t>five</w:t>
      </w:r>
      <w:r>
        <w:rPr>
          <w:rFonts w:ascii="Helvetica" w:hAnsi="Helvetica" w:cs="Helvetica"/>
          <w:sz w:val="24"/>
          <w:szCs w:val="24"/>
        </w:rPr>
        <w:t xml:space="preserve"> </w:t>
      </w:r>
      <w:r w:rsidRPr="003576F2">
        <w:rPr>
          <w:rFonts w:ascii="Helvetica" w:hAnsi="Helvetica" w:cs="Helvetica"/>
          <w:sz w:val="24"/>
          <w:szCs w:val="24"/>
        </w:rPr>
        <w:t>years of age and younger may be ridden with two hands provided that a snaffle bit or Bosal is being used.  A snaffle bit is a bit that has no shanks and puts direct pressure on the corners of the horse’s mouth. The ordinary ring snaffle bit has a broken mouthpiece with conventional O-rings, egg-butt or D-rings and the rings must be no larger than four inches (4”) in diameter. Optional loose chin strap of leather or nylon only is permitted. Reins should be attached above the chin strap. A Bosal may be used in any flat shod or versatility class. A Bosal is a type of noseband usually made of braided rawhide and is fitted to the horse in a manner that allows it to rest quietly until the rider uses the reins to give a signal.</w:t>
      </w:r>
    </w:p>
    <w:p w:rsidR="00775B81" w:rsidRPr="003576F2" w:rsidRDefault="00775B81" w:rsidP="00775B81">
      <w:pPr>
        <w:pStyle w:val="NoSpacing"/>
        <w:rPr>
          <w:rFonts w:ascii="Helvetica" w:hAnsi="Helvetica" w:cs="Helvetica"/>
          <w:sz w:val="24"/>
          <w:szCs w:val="24"/>
        </w:rPr>
      </w:pPr>
    </w:p>
    <w:p w:rsidR="00775B81" w:rsidRPr="003576F2" w:rsidRDefault="00775B81" w:rsidP="00775B81">
      <w:pPr>
        <w:pStyle w:val="NoSpacing"/>
        <w:rPr>
          <w:rFonts w:ascii="Helvetica" w:hAnsi="Helvetica" w:cs="Helvetica"/>
          <w:sz w:val="24"/>
          <w:szCs w:val="24"/>
        </w:rPr>
      </w:pPr>
      <w:r w:rsidRPr="003576F2">
        <w:rPr>
          <w:rFonts w:ascii="Helvetica" w:hAnsi="Helvetica" w:cs="Helvetica"/>
          <w:sz w:val="24"/>
          <w:szCs w:val="24"/>
        </w:rPr>
        <w:t xml:space="preserve">(4). Any Western Flat Shod horse using a curb bit MUST neck rein regardless of its age and ridden with proper reins, either split or </w:t>
      </w:r>
      <w:proofErr w:type="spellStart"/>
      <w:r w:rsidRPr="003576F2">
        <w:rPr>
          <w:rFonts w:ascii="Helvetica" w:hAnsi="Helvetica" w:cs="Helvetica"/>
          <w:sz w:val="24"/>
          <w:szCs w:val="24"/>
        </w:rPr>
        <w:t>romal</w:t>
      </w:r>
      <w:proofErr w:type="spellEnd"/>
      <w:r w:rsidRPr="003576F2">
        <w:rPr>
          <w:rFonts w:ascii="Helvetica" w:hAnsi="Helvetica" w:cs="Helvetica"/>
          <w:sz w:val="24"/>
          <w:szCs w:val="24"/>
        </w:rPr>
        <w:t>.  Reins must be held in one hand and cannot be changed during the performance.  If the reins are not properly held, the entry must be penalized in the final judging.</w:t>
      </w:r>
    </w:p>
    <w:p w:rsidR="00775B81" w:rsidRPr="003576F2" w:rsidRDefault="00775B81" w:rsidP="00775B81">
      <w:pPr>
        <w:pStyle w:val="NoSpacing"/>
        <w:rPr>
          <w:rFonts w:ascii="Helvetica" w:hAnsi="Helvetica" w:cs="Helvetica"/>
          <w:sz w:val="24"/>
          <w:szCs w:val="24"/>
        </w:rPr>
      </w:pPr>
    </w:p>
    <w:p w:rsidR="00775B81" w:rsidRPr="003576F2" w:rsidRDefault="00775B81" w:rsidP="00775B81">
      <w:pPr>
        <w:pStyle w:val="NoSpacing"/>
        <w:ind w:left="720"/>
        <w:rPr>
          <w:rFonts w:ascii="Helvetica" w:hAnsi="Helvetica" w:cs="Helvetica"/>
          <w:sz w:val="24"/>
          <w:szCs w:val="24"/>
        </w:rPr>
      </w:pPr>
      <w:r w:rsidRPr="003576F2">
        <w:rPr>
          <w:rFonts w:ascii="Helvetica" w:hAnsi="Helvetica" w:cs="Helvetica"/>
          <w:sz w:val="24"/>
          <w:szCs w:val="24"/>
        </w:rPr>
        <w:t>When using split reins, a hand around the reins or the index finger between the reins is permitted but the free hand is not allowed to touch the reins. The excess portion of the reins must fall on the same side as the hand holding the reins.</w:t>
      </w:r>
    </w:p>
    <w:p w:rsidR="00775B81" w:rsidRPr="003576F2" w:rsidRDefault="00775B81" w:rsidP="00775B81">
      <w:pPr>
        <w:pStyle w:val="NoSpacing"/>
        <w:ind w:left="720"/>
        <w:rPr>
          <w:rFonts w:ascii="Helvetica" w:hAnsi="Helvetica" w:cs="Helvetica"/>
          <w:sz w:val="24"/>
          <w:szCs w:val="24"/>
        </w:rPr>
      </w:pPr>
    </w:p>
    <w:p w:rsidR="00775B81" w:rsidRPr="003576F2" w:rsidRDefault="00775B81" w:rsidP="00775B81">
      <w:pPr>
        <w:pStyle w:val="NoSpacing"/>
        <w:ind w:left="720"/>
        <w:rPr>
          <w:rFonts w:ascii="Helvetica" w:hAnsi="Helvetica" w:cs="Helvetica"/>
          <w:sz w:val="24"/>
          <w:szCs w:val="24"/>
        </w:rPr>
      </w:pPr>
      <w:r w:rsidRPr="003576F2">
        <w:rPr>
          <w:rFonts w:ascii="Helvetica" w:hAnsi="Helvetica" w:cs="Helvetica"/>
          <w:sz w:val="24"/>
          <w:szCs w:val="24"/>
        </w:rPr>
        <w:t xml:space="preserve">When using </w:t>
      </w:r>
      <w:proofErr w:type="spellStart"/>
      <w:r w:rsidRPr="003576F2">
        <w:rPr>
          <w:rFonts w:ascii="Helvetica" w:hAnsi="Helvetica" w:cs="Helvetica"/>
          <w:sz w:val="24"/>
          <w:szCs w:val="24"/>
        </w:rPr>
        <w:t>romal</w:t>
      </w:r>
      <w:proofErr w:type="spellEnd"/>
      <w:r w:rsidRPr="003576F2">
        <w:rPr>
          <w:rFonts w:ascii="Helvetica" w:hAnsi="Helvetica" w:cs="Helvetica"/>
          <w:sz w:val="24"/>
          <w:szCs w:val="24"/>
        </w:rPr>
        <w:t xml:space="preserve"> reins, the rider’s hand shall be around the reins with the wrist kept straight and relaxed, the thumb on top and fingers closed lightly around the reins. </w:t>
      </w:r>
      <w:proofErr w:type="spellStart"/>
      <w:r w:rsidRPr="003576F2">
        <w:rPr>
          <w:rFonts w:ascii="Helvetica" w:hAnsi="Helvetica" w:cs="Helvetica"/>
          <w:sz w:val="24"/>
          <w:szCs w:val="24"/>
        </w:rPr>
        <w:t>Romal</w:t>
      </w:r>
      <w:proofErr w:type="spellEnd"/>
      <w:r w:rsidRPr="003576F2">
        <w:rPr>
          <w:rFonts w:ascii="Helvetica" w:hAnsi="Helvetica" w:cs="Helvetica"/>
          <w:sz w:val="24"/>
          <w:szCs w:val="24"/>
        </w:rPr>
        <w:t xml:space="preserve"> means </w:t>
      </w:r>
      <w:proofErr w:type="gramStart"/>
      <w:r w:rsidRPr="003576F2">
        <w:rPr>
          <w:rFonts w:ascii="Helvetica" w:hAnsi="Helvetica" w:cs="Helvetica"/>
          <w:sz w:val="24"/>
          <w:szCs w:val="24"/>
        </w:rPr>
        <w:t>an</w:t>
      </w:r>
      <w:proofErr w:type="gramEnd"/>
      <w:r w:rsidRPr="003576F2">
        <w:rPr>
          <w:rFonts w:ascii="Helvetica" w:hAnsi="Helvetica" w:cs="Helvetica"/>
          <w:sz w:val="24"/>
          <w:szCs w:val="24"/>
        </w:rPr>
        <w:t xml:space="preserve"> extension of braided material attached to closed reins. The extension is allowed to be carried in the free hand holding the </w:t>
      </w:r>
      <w:proofErr w:type="spellStart"/>
      <w:r w:rsidRPr="003576F2">
        <w:rPr>
          <w:rFonts w:ascii="Helvetica" w:hAnsi="Helvetica" w:cs="Helvetica"/>
          <w:sz w:val="24"/>
          <w:szCs w:val="24"/>
        </w:rPr>
        <w:t>romal</w:t>
      </w:r>
      <w:proofErr w:type="spellEnd"/>
      <w:r w:rsidRPr="003576F2">
        <w:rPr>
          <w:rFonts w:ascii="Helvetica" w:hAnsi="Helvetica" w:cs="Helvetica"/>
          <w:sz w:val="24"/>
          <w:szCs w:val="24"/>
        </w:rPr>
        <w:t xml:space="preserve"> with </w:t>
      </w:r>
      <w:r w:rsidRPr="003576F2">
        <w:rPr>
          <w:rFonts w:ascii="Helvetica" w:hAnsi="Helvetica" w:cs="Helvetica"/>
          <w:sz w:val="24"/>
          <w:szCs w:val="24"/>
        </w:rPr>
        <w:lastRenderedPageBreak/>
        <w:t xml:space="preserve">approximately a 16” spacing between the reining hand and the free hand holding the </w:t>
      </w:r>
      <w:proofErr w:type="spellStart"/>
      <w:r w:rsidRPr="003576F2">
        <w:rPr>
          <w:rFonts w:ascii="Helvetica" w:hAnsi="Helvetica" w:cs="Helvetica"/>
          <w:sz w:val="24"/>
          <w:szCs w:val="24"/>
        </w:rPr>
        <w:t>romal</w:t>
      </w:r>
      <w:proofErr w:type="spellEnd"/>
      <w:r w:rsidRPr="003576F2">
        <w:rPr>
          <w:rFonts w:ascii="Helvetica" w:hAnsi="Helvetica" w:cs="Helvetica"/>
          <w:sz w:val="24"/>
          <w:szCs w:val="24"/>
        </w:rPr>
        <w:t xml:space="preserve">. The </w:t>
      </w:r>
      <w:proofErr w:type="spellStart"/>
      <w:r w:rsidRPr="003576F2">
        <w:rPr>
          <w:rFonts w:ascii="Helvetica" w:hAnsi="Helvetica" w:cs="Helvetica"/>
          <w:sz w:val="24"/>
          <w:szCs w:val="24"/>
        </w:rPr>
        <w:t>romal</w:t>
      </w:r>
      <w:proofErr w:type="spellEnd"/>
      <w:r w:rsidRPr="003576F2">
        <w:rPr>
          <w:rFonts w:ascii="Helvetica" w:hAnsi="Helvetica" w:cs="Helvetica"/>
          <w:sz w:val="24"/>
          <w:szCs w:val="24"/>
        </w:rPr>
        <w:t xml:space="preserve"> may be carried straight or coiled in the free hand. The </w:t>
      </w:r>
      <w:proofErr w:type="spellStart"/>
      <w:r w:rsidRPr="003576F2">
        <w:rPr>
          <w:rFonts w:ascii="Helvetica" w:hAnsi="Helvetica" w:cs="Helvetica"/>
          <w:sz w:val="24"/>
          <w:szCs w:val="24"/>
        </w:rPr>
        <w:t>romal</w:t>
      </w:r>
      <w:proofErr w:type="spellEnd"/>
      <w:r w:rsidRPr="003576F2">
        <w:rPr>
          <w:rFonts w:ascii="Helvetica" w:hAnsi="Helvetica" w:cs="Helvetica"/>
          <w:sz w:val="24"/>
          <w:szCs w:val="24"/>
        </w:rPr>
        <w:t xml:space="preserve"> shall not be used forward of the cinch or used to signal or cue the horse in any way.</w:t>
      </w:r>
    </w:p>
    <w:p w:rsidR="00775B81" w:rsidRPr="003576F2" w:rsidRDefault="00775B81" w:rsidP="00775B81">
      <w:pPr>
        <w:pStyle w:val="NoSpacing"/>
        <w:rPr>
          <w:rFonts w:ascii="Helvetica" w:hAnsi="Helvetica" w:cs="Helvetica"/>
          <w:sz w:val="24"/>
          <w:szCs w:val="24"/>
        </w:rPr>
      </w:pPr>
    </w:p>
    <w:p w:rsidR="00775B81" w:rsidRDefault="00775B81" w:rsidP="00775B81">
      <w:pPr>
        <w:pStyle w:val="NoSpacing"/>
        <w:rPr>
          <w:b/>
        </w:rPr>
      </w:pPr>
      <w:r w:rsidRPr="00217A57">
        <w:rPr>
          <w:rFonts w:ascii="Helvetica" w:hAnsi="Helvetica" w:cs="Helvetica"/>
          <w:sz w:val="24"/>
          <w:szCs w:val="24"/>
          <w:highlight w:val="red"/>
        </w:rPr>
        <w:t>(5). Western flat shod horses must be ridden on a loose rein.</w:t>
      </w:r>
      <w:r w:rsidRPr="00217A57">
        <w:rPr>
          <w:b/>
          <w:highlight w:val="red"/>
        </w:rPr>
        <w:t xml:space="preserve"> A loose or relaxed rein is a rein with motion. </w:t>
      </w:r>
      <w:bookmarkStart w:id="1" w:name="_Hlk65180374"/>
      <w:r w:rsidRPr="00217A57">
        <w:rPr>
          <w:b/>
          <w:highlight w:val="red"/>
        </w:rPr>
        <w:t>A tight rein is a rein held with no slack and held tautly with no motion in the rein drawing the corners of the horse’s mouth back.</w:t>
      </w:r>
    </w:p>
    <w:bookmarkEnd w:id="1"/>
    <w:p w:rsidR="00775B81" w:rsidRPr="00174EAB" w:rsidRDefault="00775B81" w:rsidP="00775B81">
      <w:pPr>
        <w:pStyle w:val="NoSpacing"/>
        <w:rPr>
          <w:b/>
        </w:rPr>
      </w:pPr>
    </w:p>
    <w:p w:rsidR="00775B81" w:rsidRPr="005E50DF" w:rsidRDefault="00775B81" w:rsidP="00775B81">
      <w:pPr>
        <w:pStyle w:val="NoSpacing"/>
        <w:rPr>
          <w:rFonts w:ascii="Helvetica" w:hAnsi="Helvetica" w:cs="Helvetica"/>
          <w:sz w:val="24"/>
          <w:szCs w:val="24"/>
          <w:highlight w:val="cyan"/>
        </w:rPr>
      </w:pPr>
      <w:r w:rsidRPr="005E50DF">
        <w:rPr>
          <w:rFonts w:ascii="Helvetica" w:hAnsi="Helvetica" w:cs="Helvetica"/>
          <w:sz w:val="24"/>
          <w:szCs w:val="24"/>
          <w:highlight w:val="cyan"/>
        </w:rPr>
        <w:t xml:space="preserve">In western classes, light contact with the bit is acceptable.  </w:t>
      </w:r>
    </w:p>
    <w:p w:rsidR="00775B81" w:rsidRDefault="00775B81" w:rsidP="00775B81">
      <w:pPr>
        <w:pStyle w:val="NoSpacing"/>
        <w:rPr>
          <w:b/>
        </w:rPr>
      </w:pPr>
      <w:r w:rsidRPr="005E50DF">
        <w:rPr>
          <w:rFonts w:ascii="Helvetica" w:hAnsi="Helvetica" w:cs="Helvetica"/>
          <w:sz w:val="24"/>
          <w:szCs w:val="24"/>
          <w:highlight w:val="cyan"/>
        </w:rPr>
        <w:t xml:space="preserve">A </w:t>
      </w:r>
      <w:r>
        <w:rPr>
          <w:rFonts w:ascii="Helvetica" w:hAnsi="Helvetica" w:cs="Helvetica"/>
          <w:sz w:val="24"/>
          <w:szCs w:val="24"/>
          <w:highlight w:val="cyan"/>
        </w:rPr>
        <w:t>looser</w:t>
      </w:r>
      <w:r w:rsidRPr="005E50DF">
        <w:rPr>
          <w:rFonts w:ascii="Helvetica" w:hAnsi="Helvetica" w:cs="Helvetica"/>
          <w:sz w:val="24"/>
          <w:szCs w:val="24"/>
          <w:highlight w:val="cyan"/>
        </w:rPr>
        <w:t xml:space="preserve"> or </w:t>
      </w:r>
      <w:r>
        <w:rPr>
          <w:rFonts w:ascii="Helvetica" w:hAnsi="Helvetica" w:cs="Helvetica"/>
          <w:sz w:val="24"/>
          <w:szCs w:val="24"/>
          <w:highlight w:val="cyan"/>
        </w:rPr>
        <w:t xml:space="preserve">more </w:t>
      </w:r>
      <w:r w:rsidRPr="005E50DF">
        <w:rPr>
          <w:rFonts w:ascii="Helvetica" w:hAnsi="Helvetica" w:cs="Helvetica"/>
          <w:sz w:val="24"/>
          <w:szCs w:val="24"/>
          <w:highlight w:val="cyan"/>
        </w:rPr>
        <w:t xml:space="preserve">relaxed rein </w:t>
      </w:r>
      <w:r>
        <w:rPr>
          <w:rFonts w:ascii="Helvetica" w:hAnsi="Helvetica" w:cs="Helvetica"/>
          <w:sz w:val="24"/>
          <w:szCs w:val="24"/>
          <w:highlight w:val="cyan"/>
        </w:rPr>
        <w:t xml:space="preserve">should be rewarded and </w:t>
      </w:r>
      <w:r w:rsidRPr="005E50DF">
        <w:rPr>
          <w:rFonts w:ascii="Helvetica" w:hAnsi="Helvetica" w:cs="Helvetica"/>
          <w:sz w:val="24"/>
          <w:szCs w:val="24"/>
          <w:highlight w:val="cyan"/>
        </w:rPr>
        <w:t xml:space="preserve">can be used as a tie breaker when judging.  **Excessively tight reins and/or gaping at the mouth should be penalized. </w:t>
      </w:r>
      <w:r w:rsidRPr="005E50DF">
        <w:rPr>
          <w:b/>
          <w:highlight w:val="cyan"/>
        </w:rPr>
        <w:t>A tight rein is a rein held with no slack and held tautly with no motion in the rein drawing the corners of the horse’s mouth back.</w:t>
      </w:r>
    </w:p>
    <w:p w:rsidR="00775B81" w:rsidRPr="003576F2" w:rsidRDefault="00775B81" w:rsidP="00775B81">
      <w:pPr>
        <w:pStyle w:val="NoSpacing"/>
        <w:rPr>
          <w:rFonts w:ascii="Helvetica" w:hAnsi="Helvetica" w:cs="Helvetica"/>
          <w:sz w:val="24"/>
          <w:szCs w:val="24"/>
        </w:rPr>
      </w:pPr>
    </w:p>
    <w:p w:rsidR="00775B81" w:rsidRPr="003576F2" w:rsidRDefault="00775B81" w:rsidP="00775B81">
      <w:pPr>
        <w:pStyle w:val="NoSpacing"/>
        <w:rPr>
          <w:rFonts w:ascii="Helvetica" w:hAnsi="Helvetica" w:cs="Helvetica"/>
          <w:sz w:val="24"/>
          <w:szCs w:val="24"/>
        </w:rPr>
      </w:pPr>
    </w:p>
    <w:p w:rsidR="00775B81" w:rsidRPr="003576F2" w:rsidRDefault="00775B81" w:rsidP="00775B81">
      <w:pPr>
        <w:pStyle w:val="NoSpacing"/>
        <w:rPr>
          <w:rFonts w:ascii="Helvetica" w:hAnsi="Helvetica" w:cs="Helvetica"/>
          <w:sz w:val="24"/>
          <w:szCs w:val="24"/>
        </w:rPr>
      </w:pPr>
      <w:r w:rsidRPr="003576F2">
        <w:rPr>
          <w:rFonts w:ascii="Helvetica" w:hAnsi="Helvetica" w:cs="Helvetica"/>
          <w:sz w:val="24"/>
          <w:szCs w:val="24"/>
        </w:rPr>
        <w:t>(6). Western flat shod horses must be reversed away from the rail (to the inside).</w:t>
      </w:r>
    </w:p>
    <w:p w:rsidR="00775B81" w:rsidRPr="003576F2" w:rsidRDefault="00775B81" w:rsidP="00775B81">
      <w:pPr>
        <w:pStyle w:val="NoSpacing"/>
        <w:rPr>
          <w:rFonts w:ascii="Helvetica" w:hAnsi="Helvetica" w:cs="Helvetica"/>
          <w:sz w:val="24"/>
          <w:szCs w:val="24"/>
        </w:rPr>
      </w:pPr>
    </w:p>
    <w:p w:rsidR="00775B81" w:rsidRPr="003576F2" w:rsidRDefault="00775B81" w:rsidP="00775B81">
      <w:pPr>
        <w:pStyle w:val="NoSpacing"/>
        <w:rPr>
          <w:rFonts w:ascii="Helvetica" w:hAnsi="Helvetica" w:cs="Helvetica"/>
          <w:sz w:val="24"/>
          <w:szCs w:val="24"/>
        </w:rPr>
      </w:pPr>
      <w:r w:rsidRPr="003576F2">
        <w:rPr>
          <w:rFonts w:ascii="Helvetica" w:hAnsi="Helvetica" w:cs="Helvetica"/>
          <w:sz w:val="24"/>
          <w:szCs w:val="24"/>
        </w:rPr>
        <w:t xml:space="preserve">(7). </w:t>
      </w:r>
      <w:proofErr w:type="gramStart"/>
      <w:r w:rsidRPr="003576F2">
        <w:rPr>
          <w:rFonts w:ascii="Helvetica" w:hAnsi="Helvetica" w:cs="Helvetica"/>
          <w:sz w:val="24"/>
          <w:szCs w:val="24"/>
        </w:rPr>
        <w:t>The</w:t>
      </w:r>
      <w:proofErr w:type="gramEnd"/>
      <w:r w:rsidRPr="003576F2">
        <w:rPr>
          <w:rFonts w:ascii="Helvetica" w:hAnsi="Helvetica" w:cs="Helvetica"/>
          <w:sz w:val="24"/>
          <w:szCs w:val="24"/>
        </w:rPr>
        <w:t xml:space="preserve"> judge may call for a halt on the rail to test for quietness. Horses must stand quietly on the rail.</w:t>
      </w:r>
    </w:p>
    <w:p w:rsidR="00775B81" w:rsidRPr="003576F2" w:rsidRDefault="00775B81" w:rsidP="00775B81">
      <w:pPr>
        <w:pStyle w:val="NoSpacing"/>
        <w:rPr>
          <w:rFonts w:ascii="Helvetica" w:hAnsi="Helvetica" w:cs="Helvetica"/>
          <w:sz w:val="24"/>
          <w:szCs w:val="24"/>
        </w:rPr>
      </w:pPr>
    </w:p>
    <w:p w:rsidR="00775B81" w:rsidRPr="003576F2" w:rsidRDefault="00775B81" w:rsidP="00775B81">
      <w:pPr>
        <w:pStyle w:val="NoSpacing"/>
        <w:rPr>
          <w:rFonts w:ascii="Helvetica" w:hAnsi="Helvetica" w:cs="Helvetica"/>
          <w:sz w:val="24"/>
          <w:szCs w:val="24"/>
        </w:rPr>
      </w:pPr>
      <w:r w:rsidRPr="003576F2">
        <w:rPr>
          <w:rFonts w:ascii="Helvetica" w:hAnsi="Helvetica" w:cs="Helvetica"/>
          <w:sz w:val="24"/>
          <w:szCs w:val="24"/>
        </w:rPr>
        <w:t>(8). At the judge’s discretion, the exhibitor may be asked to back their horse clear of the line up and do a 360 degree neck reined pivot on the hind end to either the right or the left. The direction of the 360 degree pivot is up to the exhibitor.</w:t>
      </w:r>
    </w:p>
    <w:p w:rsidR="00775B81" w:rsidRPr="003576F2" w:rsidRDefault="00775B81" w:rsidP="00775B81">
      <w:pPr>
        <w:pStyle w:val="NoSpacing"/>
        <w:rPr>
          <w:rFonts w:ascii="Helvetica" w:hAnsi="Helvetica" w:cs="Helvetica"/>
          <w:sz w:val="24"/>
          <w:szCs w:val="24"/>
        </w:rPr>
      </w:pPr>
    </w:p>
    <w:p w:rsidR="00775B81" w:rsidRPr="003576F2" w:rsidRDefault="00775B81" w:rsidP="00775B81">
      <w:pPr>
        <w:pStyle w:val="NoSpacing"/>
        <w:rPr>
          <w:rFonts w:ascii="Helvetica" w:hAnsi="Helvetica" w:cs="Helvetica"/>
          <w:sz w:val="24"/>
          <w:szCs w:val="24"/>
        </w:rPr>
      </w:pPr>
      <w:r w:rsidRPr="003576F2">
        <w:rPr>
          <w:rFonts w:ascii="Helvetica" w:hAnsi="Helvetica" w:cs="Helvetica"/>
          <w:sz w:val="24"/>
          <w:szCs w:val="24"/>
        </w:rPr>
        <w:t>(9). In Western flat shod classes, silver mounted equipment shall not count over good working equipment.</w:t>
      </w:r>
    </w:p>
    <w:p w:rsidR="00775B81" w:rsidRPr="003576F2" w:rsidRDefault="00775B81" w:rsidP="00775B81">
      <w:pPr>
        <w:spacing w:after="0" w:line="240" w:lineRule="auto"/>
        <w:rPr>
          <w:rFonts w:ascii="Helvetica" w:eastAsia="Helvetica" w:hAnsi="Helvetica" w:cs="Helvetica"/>
          <w:b/>
          <w:color w:val="000000"/>
          <w:sz w:val="24"/>
          <w:szCs w:val="24"/>
        </w:rPr>
      </w:pPr>
    </w:p>
    <w:p w:rsidR="00775B81" w:rsidRPr="003576F2" w:rsidRDefault="00775B81" w:rsidP="00775B81">
      <w:pPr>
        <w:rPr>
          <w:rFonts w:ascii="Helvetica" w:hAnsi="Helvetica" w:cs="Helvetica"/>
          <w:b/>
          <w:sz w:val="24"/>
          <w:szCs w:val="24"/>
        </w:rPr>
      </w:pPr>
      <w:r>
        <w:rPr>
          <w:rFonts w:ascii="Helvetica" w:hAnsi="Helvetica" w:cs="Helvetica"/>
          <w:b/>
          <w:sz w:val="24"/>
          <w:szCs w:val="24"/>
        </w:rPr>
        <w:t xml:space="preserve">D. </w:t>
      </w:r>
      <w:r w:rsidRPr="003576F2">
        <w:rPr>
          <w:rFonts w:ascii="Helvetica" w:hAnsi="Helvetica" w:cs="Helvetica"/>
          <w:b/>
          <w:sz w:val="24"/>
          <w:szCs w:val="24"/>
        </w:rPr>
        <w:t>ALL DAY PLEASURE/GAITED PLEASURE</w:t>
      </w:r>
    </w:p>
    <w:p w:rsidR="00775B81" w:rsidRPr="003576F2" w:rsidRDefault="00775B81" w:rsidP="00775B81">
      <w:pPr>
        <w:pStyle w:val="NoSpacing"/>
        <w:numPr>
          <w:ilvl w:val="0"/>
          <w:numId w:val="2"/>
        </w:numPr>
        <w:rPr>
          <w:rFonts w:ascii="Helvetica" w:hAnsi="Helvetica" w:cs="Helvetica"/>
          <w:b/>
          <w:sz w:val="24"/>
          <w:szCs w:val="24"/>
        </w:rPr>
      </w:pPr>
      <w:r w:rsidRPr="003576F2">
        <w:rPr>
          <w:rFonts w:ascii="Helvetica" w:hAnsi="Helvetica" w:cs="Helvetica"/>
          <w:b/>
          <w:sz w:val="24"/>
          <w:szCs w:val="24"/>
        </w:rPr>
        <w:t>General Description, Rules &amp; Judging Criteria:</w:t>
      </w:r>
    </w:p>
    <w:p w:rsidR="00775B81" w:rsidRPr="003576F2" w:rsidRDefault="00775B81" w:rsidP="00775B81">
      <w:pPr>
        <w:pStyle w:val="NoSpacing"/>
        <w:ind w:left="1080"/>
        <w:rPr>
          <w:rFonts w:ascii="Helvetica" w:hAnsi="Helvetica" w:cs="Helvetica"/>
          <w:b/>
          <w:sz w:val="24"/>
          <w:szCs w:val="24"/>
        </w:rPr>
      </w:pPr>
    </w:p>
    <w:p w:rsidR="00775B81" w:rsidRPr="003576F2" w:rsidRDefault="00775B81" w:rsidP="00775B81">
      <w:pPr>
        <w:pStyle w:val="NoSpacing"/>
        <w:ind w:left="1080"/>
        <w:rPr>
          <w:rFonts w:ascii="Helvetica" w:hAnsi="Helvetica" w:cs="Helvetica"/>
          <w:sz w:val="24"/>
          <w:szCs w:val="24"/>
        </w:rPr>
      </w:pPr>
      <w:r w:rsidRPr="003576F2">
        <w:rPr>
          <w:rFonts w:ascii="Helvetica" w:hAnsi="Helvetica" w:cs="Helvetica"/>
          <w:sz w:val="24"/>
          <w:szCs w:val="24"/>
        </w:rPr>
        <w:t>The All Day Pleasure/Gaited Pleasure horse should emphasize all day longevity and a pleasure to use on the trail. This horse should gait consistently and be balanced, exhibiting smoothness and manageability for a comfortable and easy ride. It is not necessary for the horse to walk or shake.  All gait transitions should be done effortlessly and immediately. This horse must stand still on a loose rein at the halt and in the lineup. The All Day Pleasure/Gaited Pleasure horse should back readily and calmly.</w:t>
      </w:r>
      <w:r>
        <w:rPr>
          <w:rFonts w:ascii="Helvetica" w:hAnsi="Helvetica" w:cs="Helvetica"/>
          <w:sz w:val="24"/>
          <w:szCs w:val="24"/>
        </w:rPr>
        <w:t xml:space="preserve">  </w:t>
      </w:r>
      <w:r w:rsidRPr="00AD6734">
        <w:rPr>
          <w:rFonts w:ascii="Helvetica" w:hAnsi="Helvetica" w:cs="Helvetica"/>
          <w:sz w:val="24"/>
          <w:szCs w:val="24"/>
          <w:highlight w:val="cyan"/>
        </w:rPr>
        <w:t>This horse</w:t>
      </w:r>
      <w:r>
        <w:rPr>
          <w:rFonts w:ascii="Helvetica" w:hAnsi="Helvetica" w:cs="Helvetica"/>
          <w:sz w:val="24"/>
          <w:szCs w:val="24"/>
        </w:rPr>
        <w:t xml:space="preserve"> </w:t>
      </w:r>
      <w:r w:rsidRPr="00AD6734">
        <w:rPr>
          <w:rFonts w:ascii="Helvetica" w:hAnsi="Helvetica" w:cs="Helvetica"/>
          <w:sz w:val="24"/>
          <w:szCs w:val="24"/>
          <w:highlight w:val="cyan"/>
        </w:rPr>
        <w:t>should display less range of motion/animation than the Country Pleasure horse.</w:t>
      </w:r>
      <w:r>
        <w:rPr>
          <w:rFonts w:ascii="Helvetica" w:hAnsi="Helvetica" w:cs="Helvetica"/>
          <w:sz w:val="24"/>
          <w:szCs w:val="24"/>
        </w:rPr>
        <w:t xml:space="preserve"> </w:t>
      </w:r>
    </w:p>
    <w:p w:rsidR="00775B81" w:rsidRPr="003576F2" w:rsidRDefault="00775B81" w:rsidP="00775B81">
      <w:pPr>
        <w:pStyle w:val="NoSpacing"/>
        <w:ind w:left="1080"/>
        <w:rPr>
          <w:rFonts w:ascii="Helvetica" w:hAnsi="Helvetica" w:cs="Helvetica"/>
          <w:sz w:val="24"/>
          <w:szCs w:val="24"/>
        </w:rPr>
      </w:pPr>
    </w:p>
    <w:p w:rsidR="00775B81" w:rsidRPr="003576F2" w:rsidRDefault="00775B81" w:rsidP="00775B81">
      <w:pPr>
        <w:pStyle w:val="NoSpacing"/>
        <w:ind w:left="720"/>
        <w:rPr>
          <w:rFonts w:ascii="Helvetica" w:hAnsi="Helvetica" w:cs="Helvetica"/>
          <w:b/>
          <w:sz w:val="24"/>
          <w:szCs w:val="24"/>
        </w:rPr>
      </w:pPr>
      <w:r w:rsidRPr="003576F2">
        <w:rPr>
          <w:rFonts w:ascii="Helvetica" w:hAnsi="Helvetica" w:cs="Helvetica"/>
          <w:b/>
          <w:sz w:val="24"/>
          <w:szCs w:val="24"/>
        </w:rPr>
        <w:t xml:space="preserve">Horses entered in All Day Pleasure/Gaited Pleasure classes are not eligible to cross enter into the Country Pleasure, Trail Pleasure, Lite Shod, </w:t>
      </w:r>
      <w:proofErr w:type="gramStart"/>
      <w:r w:rsidRPr="003576F2">
        <w:rPr>
          <w:rFonts w:ascii="Helvetica" w:hAnsi="Helvetica" w:cs="Helvetica"/>
          <w:b/>
          <w:sz w:val="24"/>
          <w:szCs w:val="24"/>
        </w:rPr>
        <w:t>Plantation</w:t>
      </w:r>
      <w:proofErr w:type="gramEnd"/>
      <w:r w:rsidRPr="003576F2">
        <w:rPr>
          <w:rFonts w:ascii="Helvetica" w:hAnsi="Helvetica" w:cs="Helvetica"/>
          <w:b/>
          <w:sz w:val="24"/>
          <w:szCs w:val="24"/>
        </w:rPr>
        <w:t xml:space="preserve"> Pleasure, Classic Park Pleasure or Park Pleasure classes at the same show. A registered All Day Pleasure/Gaited Pleasure horse is eligible for Academy, Halter, Equitation and Versatility at the same show.</w:t>
      </w:r>
    </w:p>
    <w:p w:rsidR="00775B81" w:rsidRPr="003576F2" w:rsidRDefault="00775B81" w:rsidP="00775B81">
      <w:pPr>
        <w:pStyle w:val="NoSpacing"/>
        <w:ind w:left="720"/>
        <w:rPr>
          <w:rFonts w:ascii="Helvetica" w:hAnsi="Helvetica" w:cs="Helvetica"/>
          <w:b/>
          <w:sz w:val="24"/>
          <w:szCs w:val="24"/>
        </w:rPr>
      </w:pPr>
    </w:p>
    <w:p w:rsidR="00775B81" w:rsidRPr="003576F2" w:rsidRDefault="00775B81" w:rsidP="00775B81">
      <w:pPr>
        <w:pStyle w:val="NoSpacing"/>
        <w:ind w:left="720"/>
        <w:rPr>
          <w:rFonts w:ascii="Helvetica" w:hAnsi="Helvetica" w:cs="Helvetica"/>
          <w:b/>
          <w:sz w:val="24"/>
          <w:szCs w:val="24"/>
        </w:rPr>
      </w:pPr>
      <w:r w:rsidRPr="003576F2">
        <w:rPr>
          <w:rFonts w:ascii="Helvetica" w:hAnsi="Helvetica" w:cs="Helvetica"/>
          <w:b/>
          <w:sz w:val="24"/>
          <w:szCs w:val="24"/>
        </w:rPr>
        <w:t>Rules Distinct to the All Day Pleasure/Gaited Pleasure Division:</w:t>
      </w:r>
    </w:p>
    <w:p w:rsidR="00775B81" w:rsidRPr="003576F2" w:rsidRDefault="00775B81" w:rsidP="00775B81">
      <w:pPr>
        <w:pStyle w:val="NoSpacing"/>
        <w:ind w:left="720"/>
        <w:rPr>
          <w:rFonts w:ascii="Helvetica" w:hAnsi="Helvetica" w:cs="Helvetica"/>
          <w:b/>
          <w:sz w:val="24"/>
          <w:szCs w:val="24"/>
        </w:rPr>
      </w:pPr>
    </w:p>
    <w:p w:rsidR="00775B81" w:rsidRPr="003576F2" w:rsidRDefault="00775B81" w:rsidP="00775B81">
      <w:pPr>
        <w:pStyle w:val="NoSpacing"/>
        <w:numPr>
          <w:ilvl w:val="0"/>
          <w:numId w:val="3"/>
        </w:numPr>
        <w:rPr>
          <w:rFonts w:ascii="Helvetica" w:hAnsi="Helvetica" w:cs="Helvetica"/>
          <w:sz w:val="24"/>
          <w:szCs w:val="24"/>
        </w:rPr>
      </w:pPr>
      <w:r w:rsidRPr="003576F2">
        <w:rPr>
          <w:rFonts w:ascii="Helvetica" w:hAnsi="Helvetica" w:cs="Helvetica"/>
          <w:sz w:val="24"/>
          <w:szCs w:val="24"/>
        </w:rPr>
        <w:t xml:space="preserve">The rider may ride with two hands regardless of bit in both English and Western tack and attire, but the reins must be </w:t>
      </w:r>
      <w:r w:rsidRPr="005E50DF">
        <w:rPr>
          <w:rFonts w:ascii="Helvetica" w:hAnsi="Helvetica" w:cs="Helvetica"/>
          <w:sz w:val="24"/>
          <w:szCs w:val="24"/>
          <w:highlight w:val="red"/>
        </w:rPr>
        <w:t xml:space="preserve">relaxed or </w:t>
      </w:r>
      <w:proofErr w:type="spellStart"/>
      <w:r w:rsidRPr="005E50DF">
        <w:rPr>
          <w:rFonts w:ascii="Helvetica" w:hAnsi="Helvetica" w:cs="Helvetica"/>
          <w:sz w:val="24"/>
          <w:szCs w:val="24"/>
          <w:highlight w:val="red"/>
        </w:rPr>
        <w:t>loose</w:t>
      </w:r>
      <w:r w:rsidRPr="005E50DF">
        <w:rPr>
          <w:rFonts w:ascii="Helvetica" w:hAnsi="Helvetica" w:cs="Helvetica"/>
          <w:sz w:val="24"/>
          <w:szCs w:val="24"/>
          <w:highlight w:val="cyan"/>
        </w:rPr>
        <w:t>.light</w:t>
      </w:r>
      <w:proofErr w:type="spellEnd"/>
    </w:p>
    <w:p w:rsidR="00775B81" w:rsidRPr="003576F2" w:rsidRDefault="00775B81" w:rsidP="00775B81">
      <w:pPr>
        <w:pStyle w:val="NoSpacing"/>
        <w:ind w:left="1080"/>
        <w:rPr>
          <w:rFonts w:ascii="Helvetica" w:hAnsi="Helvetica" w:cs="Helvetica"/>
          <w:sz w:val="24"/>
          <w:szCs w:val="24"/>
        </w:rPr>
      </w:pPr>
    </w:p>
    <w:p w:rsidR="00775B81" w:rsidRPr="003576F2" w:rsidRDefault="00775B81" w:rsidP="00775B81">
      <w:pPr>
        <w:pStyle w:val="NoSpacing"/>
        <w:numPr>
          <w:ilvl w:val="0"/>
          <w:numId w:val="3"/>
        </w:numPr>
        <w:rPr>
          <w:rFonts w:ascii="Helvetica" w:hAnsi="Helvetica" w:cs="Helvetica"/>
          <w:sz w:val="24"/>
          <w:szCs w:val="24"/>
        </w:rPr>
      </w:pPr>
      <w:proofErr w:type="spellStart"/>
      <w:r w:rsidRPr="003576F2">
        <w:rPr>
          <w:rFonts w:ascii="Helvetica" w:hAnsi="Helvetica" w:cs="Helvetica"/>
          <w:sz w:val="24"/>
          <w:szCs w:val="24"/>
        </w:rPr>
        <w:t>Cavesons</w:t>
      </w:r>
      <w:proofErr w:type="spellEnd"/>
      <w:r w:rsidRPr="003576F2">
        <w:rPr>
          <w:rFonts w:ascii="Helvetica" w:hAnsi="Helvetica" w:cs="Helvetica"/>
          <w:sz w:val="24"/>
          <w:szCs w:val="24"/>
        </w:rPr>
        <w:t xml:space="preserve"> are allowed with both Western and English attire but cross chain </w:t>
      </w:r>
      <w:proofErr w:type="spellStart"/>
      <w:r w:rsidRPr="003576F2">
        <w:rPr>
          <w:rFonts w:ascii="Helvetica" w:hAnsi="Helvetica" w:cs="Helvetica"/>
          <w:sz w:val="24"/>
          <w:szCs w:val="24"/>
        </w:rPr>
        <w:t>cavesons</w:t>
      </w:r>
      <w:proofErr w:type="spellEnd"/>
      <w:r w:rsidRPr="003576F2">
        <w:rPr>
          <w:rFonts w:ascii="Helvetica" w:hAnsi="Helvetica" w:cs="Helvetica"/>
          <w:sz w:val="24"/>
          <w:szCs w:val="24"/>
        </w:rPr>
        <w:t xml:space="preserve"> are prohibited.</w:t>
      </w:r>
    </w:p>
    <w:p w:rsidR="00775B81" w:rsidRPr="003576F2" w:rsidRDefault="00775B81" w:rsidP="00775B81">
      <w:pPr>
        <w:pStyle w:val="ListParagraph"/>
        <w:rPr>
          <w:rFonts w:ascii="Helvetica" w:hAnsi="Helvetica" w:cs="Helvetica"/>
          <w:sz w:val="24"/>
          <w:szCs w:val="24"/>
        </w:rPr>
      </w:pPr>
    </w:p>
    <w:p w:rsidR="00775B81" w:rsidRPr="003576F2" w:rsidRDefault="00775B81" w:rsidP="00775B81">
      <w:pPr>
        <w:pStyle w:val="NoSpacing"/>
        <w:numPr>
          <w:ilvl w:val="0"/>
          <w:numId w:val="3"/>
        </w:numPr>
        <w:rPr>
          <w:rFonts w:ascii="Helvetica" w:hAnsi="Helvetica" w:cs="Helvetica"/>
          <w:sz w:val="24"/>
          <w:szCs w:val="24"/>
        </w:rPr>
      </w:pPr>
      <w:r w:rsidRPr="003576F2">
        <w:rPr>
          <w:rFonts w:ascii="Helvetica" w:hAnsi="Helvetica" w:cs="Helvetica"/>
          <w:sz w:val="24"/>
          <w:szCs w:val="24"/>
        </w:rPr>
        <w:t>All Day Pleasure/Gaited Pleasure horses do not have to be registered Tennessee Walking Horses.</w:t>
      </w:r>
    </w:p>
    <w:p w:rsidR="00775B81" w:rsidRPr="003576F2" w:rsidRDefault="00775B81" w:rsidP="00775B81">
      <w:pPr>
        <w:pStyle w:val="ListParagraph"/>
        <w:rPr>
          <w:rFonts w:ascii="Helvetica" w:hAnsi="Helvetica" w:cs="Helvetica"/>
          <w:sz w:val="24"/>
          <w:szCs w:val="24"/>
        </w:rPr>
      </w:pPr>
    </w:p>
    <w:p w:rsidR="00775B81" w:rsidRPr="003576F2" w:rsidRDefault="00775B81" w:rsidP="00775B81">
      <w:pPr>
        <w:pStyle w:val="NoSpacing"/>
        <w:numPr>
          <w:ilvl w:val="0"/>
          <w:numId w:val="2"/>
        </w:numPr>
        <w:rPr>
          <w:rFonts w:ascii="Helvetica" w:hAnsi="Helvetica" w:cs="Helvetica"/>
          <w:b/>
          <w:sz w:val="24"/>
          <w:szCs w:val="24"/>
        </w:rPr>
      </w:pPr>
      <w:proofErr w:type="spellStart"/>
      <w:r w:rsidRPr="003576F2">
        <w:rPr>
          <w:rFonts w:ascii="Helvetica" w:hAnsi="Helvetica" w:cs="Helvetica"/>
          <w:b/>
          <w:sz w:val="24"/>
          <w:szCs w:val="24"/>
        </w:rPr>
        <w:t>Gaits</w:t>
      </w:r>
      <w:proofErr w:type="spellEnd"/>
      <w:r w:rsidRPr="003576F2">
        <w:rPr>
          <w:rFonts w:ascii="Helvetica" w:hAnsi="Helvetica" w:cs="Helvetica"/>
          <w:b/>
          <w:sz w:val="24"/>
          <w:szCs w:val="24"/>
        </w:rPr>
        <w:t xml:space="preserve"> and Class Procedure</w:t>
      </w:r>
    </w:p>
    <w:p w:rsidR="00775B81" w:rsidRPr="003576F2" w:rsidRDefault="00775B81" w:rsidP="00775B81">
      <w:pPr>
        <w:pStyle w:val="NoSpacing"/>
        <w:ind w:left="1080"/>
        <w:rPr>
          <w:rFonts w:ascii="Helvetica" w:hAnsi="Helvetica" w:cs="Helvetica"/>
          <w:b/>
          <w:sz w:val="24"/>
          <w:szCs w:val="24"/>
        </w:rPr>
      </w:pPr>
    </w:p>
    <w:p w:rsidR="00775B81" w:rsidRPr="003576F2" w:rsidRDefault="00775B81" w:rsidP="00775B81">
      <w:pPr>
        <w:pStyle w:val="NoSpacing"/>
        <w:ind w:left="1080"/>
        <w:rPr>
          <w:rFonts w:ascii="Helvetica" w:hAnsi="Helvetica" w:cs="Helvetica"/>
          <w:sz w:val="24"/>
          <w:szCs w:val="24"/>
        </w:rPr>
      </w:pPr>
      <w:r w:rsidRPr="003576F2">
        <w:rPr>
          <w:rFonts w:ascii="Helvetica" w:hAnsi="Helvetica" w:cs="Helvetica"/>
          <w:sz w:val="24"/>
          <w:szCs w:val="24"/>
        </w:rPr>
        <w:t>All Day Pleasure/Gaited Pleasure is open to any gaited horse.  This horse does not have to be registered in any breed association. This is an amateur class only.</w:t>
      </w:r>
    </w:p>
    <w:p w:rsidR="00775B81" w:rsidRPr="003576F2" w:rsidRDefault="00775B81" w:rsidP="00775B81">
      <w:pPr>
        <w:pStyle w:val="NoSpacing"/>
        <w:ind w:left="1080"/>
        <w:rPr>
          <w:rFonts w:ascii="Helvetica" w:hAnsi="Helvetica" w:cs="Helvetica"/>
          <w:sz w:val="24"/>
          <w:szCs w:val="24"/>
        </w:rPr>
      </w:pPr>
    </w:p>
    <w:p w:rsidR="00775B81" w:rsidRPr="003576F2" w:rsidRDefault="00775B81" w:rsidP="00775B81">
      <w:pPr>
        <w:pStyle w:val="NoSpacing"/>
        <w:ind w:left="1080"/>
        <w:rPr>
          <w:rFonts w:ascii="Helvetica" w:hAnsi="Helvetica" w:cs="Helvetica"/>
          <w:sz w:val="24"/>
          <w:szCs w:val="24"/>
        </w:rPr>
      </w:pPr>
      <w:r w:rsidRPr="003576F2">
        <w:rPr>
          <w:rFonts w:ascii="Helvetica" w:hAnsi="Helvetica" w:cs="Helvetica"/>
          <w:sz w:val="24"/>
          <w:szCs w:val="24"/>
        </w:rPr>
        <w:t xml:space="preserve">The </w:t>
      </w:r>
      <w:proofErr w:type="spellStart"/>
      <w:r w:rsidRPr="003576F2">
        <w:rPr>
          <w:rFonts w:ascii="Helvetica" w:hAnsi="Helvetica" w:cs="Helvetica"/>
          <w:sz w:val="24"/>
          <w:szCs w:val="24"/>
        </w:rPr>
        <w:t>gaits</w:t>
      </w:r>
      <w:proofErr w:type="spellEnd"/>
      <w:r w:rsidRPr="003576F2">
        <w:rPr>
          <w:rFonts w:ascii="Helvetica" w:hAnsi="Helvetica" w:cs="Helvetica"/>
          <w:sz w:val="24"/>
          <w:szCs w:val="24"/>
        </w:rPr>
        <w:t xml:space="preserve"> of the All Day Pleasure/Gaited Pleasure horse are the Pleasure Gait, Extended Pleasure Gait and the Trail Walk. The Pleasure Gait is an average tempo and the Extended Pleasure Gait is at a moderate speed and can be a variation of any saddle horse gait with no preference given to any particular gait over another. Excessive animation and stride are not desired in the Pleasure Gait. Form must not be sacrificed for speed.</w:t>
      </w:r>
    </w:p>
    <w:p w:rsidR="00775B81" w:rsidRPr="003576F2" w:rsidRDefault="00775B81" w:rsidP="00775B81">
      <w:pPr>
        <w:pStyle w:val="NoSpacing"/>
        <w:ind w:left="1080"/>
        <w:rPr>
          <w:rFonts w:ascii="Helvetica" w:hAnsi="Helvetica" w:cs="Helvetica"/>
          <w:sz w:val="24"/>
          <w:szCs w:val="24"/>
        </w:rPr>
      </w:pPr>
    </w:p>
    <w:p w:rsidR="00775B81" w:rsidRPr="003576F2" w:rsidRDefault="00775B81" w:rsidP="00775B81">
      <w:pPr>
        <w:pStyle w:val="NoSpacing"/>
        <w:ind w:left="1080"/>
        <w:rPr>
          <w:rFonts w:ascii="Helvetica" w:hAnsi="Helvetica" w:cs="Helvetica"/>
          <w:sz w:val="24"/>
          <w:szCs w:val="24"/>
        </w:rPr>
      </w:pPr>
      <w:r w:rsidRPr="003576F2">
        <w:rPr>
          <w:rFonts w:ascii="Helvetica" w:hAnsi="Helvetica" w:cs="Helvetica"/>
          <w:sz w:val="24"/>
          <w:szCs w:val="24"/>
        </w:rPr>
        <w:t xml:space="preserve">The All Day Pleasure/Gaited Pleasure horse should perform the pleasure gait on a light </w:t>
      </w:r>
      <w:proofErr w:type="spellStart"/>
      <w:r w:rsidRPr="003576F2">
        <w:rPr>
          <w:rFonts w:ascii="Helvetica" w:hAnsi="Helvetica" w:cs="Helvetica"/>
          <w:sz w:val="24"/>
          <w:szCs w:val="24"/>
        </w:rPr>
        <w:t>rein</w:t>
      </w:r>
      <w:proofErr w:type="spellEnd"/>
      <w:r w:rsidRPr="003576F2">
        <w:rPr>
          <w:rFonts w:ascii="Helvetica" w:hAnsi="Helvetica" w:cs="Helvetica"/>
          <w:sz w:val="24"/>
          <w:szCs w:val="24"/>
        </w:rPr>
        <w:t xml:space="preserve"> and the trail walk on a loose or draped rein. This horse should move quietly forward in an alert manner. Smoothness is paramount when judging. Any bouncing, swaying, undulating motion by the rider or tight reins is to be penalized.</w:t>
      </w:r>
    </w:p>
    <w:p w:rsidR="00775B81" w:rsidRPr="003576F2" w:rsidRDefault="00775B81" w:rsidP="00775B81">
      <w:pPr>
        <w:pStyle w:val="NoSpacing"/>
        <w:ind w:left="1080"/>
        <w:rPr>
          <w:rFonts w:ascii="Helvetica" w:hAnsi="Helvetica" w:cs="Helvetica"/>
          <w:sz w:val="24"/>
          <w:szCs w:val="24"/>
        </w:rPr>
      </w:pPr>
    </w:p>
    <w:p w:rsidR="00775B81" w:rsidRPr="003576F2" w:rsidRDefault="00775B81" w:rsidP="00775B81">
      <w:pPr>
        <w:pStyle w:val="NoSpacing"/>
        <w:ind w:left="1080"/>
        <w:rPr>
          <w:rFonts w:ascii="Helvetica" w:hAnsi="Helvetica" w:cs="Helvetica"/>
          <w:sz w:val="24"/>
          <w:szCs w:val="24"/>
        </w:rPr>
      </w:pPr>
      <w:r w:rsidRPr="003576F2">
        <w:rPr>
          <w:rFonts w:ascii="Helvetica" w:hAnsi="Helvetica" w:cs="Helvetica"/>
          <w:sz w:val="24"/>
          <w:szCs w:val="24"/>
        </w:rPr>
        <w:t>Class Procedure:</w:t>
      </w:r>
    </w:p>
    <w:p w:rsidR="00775B81" w:rsidRPr="005E50DF" w:rsidRDefault="00775B81" w:rsidP="00775B81">
      <w:pPr>
        <w:pStyle w:val="NoSpacing"/>
        <w:numPr>
          <w:ilvl w:val="0"/>
          <w:numId w:val="4"/>
        </w:numPr>
        <w:rPr>
          <w:rFonts w:ascii="Helvetica" w:hAnsi="Helvetica" w:cs="Helvetica"/>
          <w:sz w:val="24"/>
          <w:szCs w:val="24"/>
          <w:highlight w:val="cyan"/>
        </w:rPr>
      </w:pPr>
      <w:r w:rsidRPr="003576F2">
        <w:rPr>
          <w:rFonts w:ascii="Helvetica" w:hAnsi="Helvetica" w:cs="Helvetica"/>
          <w:sz w:val="24"/>
          <w:szCs w:val="24"/>
        </w:rPr>
        <w:t xml:space="preserve">Enter the ring counterclockwise at a </w:t>
      </w:r>
      <w:r w:rsidRPr="005E50DF">
        <w:rPr>
          <w:rFonts w:ascii="Helvetica" w:hAnsi="Helvetica" w:cs="Helvetica"/>
          <w:sz w:val="24"/>
          <w:szCs w:val="24"/>
          <w:highlight w:val="red"/>
        </w:rPr>
        <w:t>Trail Walk</w:t>
      </w:r>
      <w:r>
        <w:rPr>
          <w:rFonts w:ascii="Helvetica" w:hAnsi="Helvetica" w:cs="Helvetica"/>
          <w:sz w:val="24"/>
          <w:szCs w:val="24"/>
        </w:rPr>
        <w:t xml:space="preserve"> </w:t>
      </w:r>
      <w:r w:rsidRPr="005E50DF">
        <w:rPr>
          <w:rFonts w:ascii="Helvetica" w:hAnsi="Helvetica" w:cs="Helvetica"/>
          <w:sz w:val="24"/>
          <w:szCs w:val="24"/>
          <w:highlight w:val="cyan"/>
        </w:rPr>
        <w:t>Pleasure Gait</w:t>
      </w:r>
      <w:r w:rsidRPr="003576F2">
        <w:rPr>
          <w:rFonts w:ascii="Helvetica" w:hAnsi="Helvetica" w:cs="Helvetica"/>
          <w:sz w:val="24"/>
          <w:szCs w:val="24"/>
        </w:rPr>
        <w:t xml:space="preserve">. At the judge’s direction the </w:t>
      </w:r>
      <w:r w:rsidRPr="005E50DF">
        <w:rPr>
          <w:rFonts w:ascii="Helvetica" w:hAnsi="Helvetica" w:cs="Helvetica"/>
          <w:sz w:val="24"/>
          <w:szCs w:val="24"/>
          <w:highlight w:val="cyan"/>
        </w:rPr>
        <w:t>Extended</w:t>
      </w:r>
      <w:r>
        <w:rPr>
          <w:rFonts w:ascii="Helvetica" w:hAnsi="Helvetica" w:cs="Helvetica"/>
          <w:sz w:val="24"/>
          <w:szCs w:val="24"/>
        </w:rPr>
        <w:t xml:space="preserve"> </w:t>
      </w:r>
      <w:r w:rsidRPr="003576F2">
        <w:rPr>
          <w:rFonts w:ascii="Helvetica" w:hAnsi="Helvetica" w:cs="Helvetica"/>
          <w:sz w:val="24"/>
          <w:szCs w:val="24"/>
        </w:rPr>
        <w:t xml:space="preserve">Pleasure Gait and </w:t>
      </w:r>
      <w:r w:rsidRPr="005E50DF">
        <w:rPr>
          <w:rFonts w:ascii="Helvetica" w:hAnsi="Helvetica" w:cs="Helvetica"/>
          <w:sz w:val="24"/>
          <w:szCs w:val="24"/>
          <w:highlight w:val="red"/>
        </w:rPr>
        <w:t>Extended Pleasure</w:t>
      </w:r>
      <w:r w:rsidRPr="003576F2">
        <w:rPr>
          <w:rFonts w:ascii="Helvetica" w:hAnsi="Helvetica" w:cs="Helvetica"/>
          <w:sz w:val="24"/>
          <w:szCs w:val="24"/>
        </w:rPr>
        <w:t xml:space="preserve"> </w:t>
      </w:r>
      <w:r w:rsidRPr="005E50DF">
        <w:rPr>
          <w:rFonts w:ascii="Helvetica" w:hAnsi="Helvetica" w:cs="Helvetica"/>
          <w:sz w:val="24"/>
          <w:szCs w:val="24"/>
          <w:highlight w:val="red"/>
        </w:rPr>
        <w:t>Gait</w:t>
      </w:r>
      <w:r w:rsidRPr="003576F2">
        <w:rPr>
          <w:rFonts w:ascii="Helvetica" w:hAnsi="Helvetica" w:cs="Helvetica"/>
          <w:sz w:val="24"/>
          <w:szCs w:val="24"/>
        </w:rPr>
        <w:t xml:space="preserve"> </w:t>
      </w:r>
      <w:r w:rsidRPr="005E50DF">
        <w:rPr>
          <w:rFonts w:ascii="Helvetica" w:hAnsi="Helvetica" w:cs="Helvetica"/>
          <w:sz w:val="24"/>
          <w:szCs w:val="24"/>
          <w:highlight w:val="cyan"/>
        </w:rPr>
        <w:t>Trail Walk</w:t>
      </w:r>
      <w:r>
        <w:rPr>
          <w:rFonts w:ascii="Helvetica" w:hAnsi="Helvetica" w:cs="Helvetica"/>
          <w:sz w:val="24"/>
          <w:szCs w:val="24"/>
        </w:rPr>
        <w:t xml:space="preserve"> </w:t>
      </w:r>
      <w:r w:rsidRPr="003576F2">
        <w:rPr>
          <w:rFonts w:ascii="Helvetica" w:hAnsi="Helvetica" w:cs="Helvetica"/>
          <w:sz w:val="24"/>
          <w:szCs w:val="24"/>
        </w:rPr>
        <w:t xml:space="preserve">will be called in that order, reverse </w:t>
      </w:r>
      <w:r w:rsidRPr="005E50DF">
        <w:rPr>
          <w:rFonts w:ascii="Helvetica" w:hAnsi="Helvetica" w:cs="Helvetica"/>
          <w:sz w:val="24"/>
          <w:szCs w:val="24"/>
          <w:highlight w:val="red"/>
        </w:rPr>
        <w:t xml:space="preserve">and </w:t>
      </w:r>
      <w:proofErr w:type="spellStart"/>
      <w:r w:rsidRPr="005E50DF">
        <w:rPr>
          <w:rFonts w:ascii="Helvetica" w:hAnsi="Helvetica" w:cs="Helvetica"/>
          <w:sz w:val="24"/>
          <w:szCs w:val="24"/>
          <w:highlight w:val="red"/>
        </w:rPr>
        <w:t>repeat</w:t>
      </w:r>
      <w:r w:rsidRPr="003576F2">
        <w:rPr>
          <w:rFonts w:ascii="Helvetica" w:hAnsi="Helvetica" w:cs="Helvetica"/>
          <w:sz w:val="24"/>
          <w:szCs w:val="24"/>
        </w:rPr>
        <w:t>.</w:t>
      </w:r>
      <w:r w:rsidRPr="005E50DF">
        <w:rPr>
          <w:rFonts w:ascii="Helvetica" w:hAnsi="Helvetica" w:cs="Helvetica"/>
          <w:sz w:val="24"/>
          <w:szCs w:val="24"/>
          <w:highlight w:val="cyan"/>
        </w:rPr>
        <w:t>continue</w:t>
      </w:r>
      <w:proofErr w:type="spellEnd"/>
      <w:r w:rsidRPr="005E50DF">
        <w:rPr>
          <w:rFonts w:ascii="Helvetica" w:hAnsi="Helvetica" w:cs="Helvetica"/>
          <w:sz w:val="24"/>
          <w:szCs w:val="24"/>
          <w:highlight w:val="cyan"/>
        </w:rPr>
        <w:t xml:space="preserve"> at the Trail Walk, Pleasure Gait and Extended Pleasure Gait. </w:t>
      </w:r>
      <w:r>
        <w:rPr>
          <w:rFonts w:ascii="Helvetica" w:hAnsi="Helvetica" w:cs="Helvetica"/>
          <w:sz w:val="24"/>
          <w:szCs w:val="24"/>
          <w:highlight w:val="cyan"/>
        </w:rPr>
        <w:t>Hat at the discretion of the judge at any point during the class.</w:t>
      </w:r>
    </w:p>
    <w:p w:rsidR="00775B81" w:rsidRPr="003576F2" w:rsidRDefault="00775B81" w:rsidP="00775B81">
      <w:pPr>
        <w:pStyle w:val="NoSpacing"/>
        <w:numPr>
          <w:ilvl w:val="0"/>
          <w:numId w:val="4"/>
        </w:numPr>
        <w:rPr>
          <w:rFonts w:ascii="Helvetica" w:hAnsi="Helvetica" w:cs="Helvetica"/>
          <w:sz w:val="24"/>
          <w:szCs w:val="24"/>
        </w:rPr>
      </w:pPr>
      <w:r w:rsidRPr="003576F2">
        <w:rPr>
          <w:rFonts w:ascii="Helvetica" w:hAnsi="Helvetica" w:cs="Helvetica"/>
          <w:sz w:val="24"/>
          <w:szCs w:val="24"/>
        </w:rPr>
        <w:t xml:space="preserve">At the completion of the class, the entries will </w:t>
      </w:r>
      <w:r w:rsidRPr="00727D7C">
        <w:rPr>
          <w:rFonts w:ascii="Helvetica" w:hAnsi="Helvetica" w:cs="Helvetica"/>
          <w:sz w:val="24"/>
          <w:szCs w:val="24"/>
          <w:highlight w:val="cyan"/>
        </w:rPr>
        <w:t>Pleasure Gait to</w:t>
      </w:r>
      <w:r>
        <w:rPr>
          <w:rFonts w:ascii="Helvetica" w:hAnsi="Helvetica" w:cs="Helvetica"/>
          <w:sz w:val="24"/>
          <w:szCs w:val="24"/>
        </w:rPr>
        <w:t xml:space="preserve"> </w:t>
      </w:r>
      <w:r w:rsidRPr="003576F2">
        <w:rPr>
          <w:rFonts w:ascii="Helvetica" w:hAnsi="Helvetica" w:cs="Helvetica"/>
          <w:sz w:val="24"/>
          <w:szCs w:val="24"/>
        </w:rPr>
        <w:t>be lined up for the judge to walk the line up and ask each entry to back individually.</w:t>
      </w:r>
    </w:p>
    <w:p w:rsidR="00775B81" w:rsidRPr="003576F2" w:rsidRDefault="00775B81" w:rsidP="00775B81">
      <w:pPr>
        <w:pStyle w:val="NoSpacing"/>
        <w:rPr>
          <w:rFonts w:ascii="Helvetica" w:hAnsi="Helvetica" w:cs="Helvetica"/>
          <w:sz w:val="24"/>
          <w:szCs w:val="24"/>
        </w:rPr>
      </w:pPr>
    </w:p>
    <w:p w:rsidR="00775B81" w:rsidRPr="003576F2" w:rsidRDefault="00775B81" w:rsidP="00775B81">
      <w:pPr>
        <w:pStyle w:val="NoSpacing"/>
        <w:numPr>
          <w:ilvl w:val="0"/>
          <w:numId w:val="2"/>
        </w:numPr>
        <w:rPr>
          <w:rFonts w:ascii="Helvetica" w:hAnsi="Helvetica" w:cs="Helvetica"/>
          <w:b/>
          <w:sz w:val="24"/>
          <w:szCs w:val="24"/>
        </w:rPr>
      </w:pPr>
      <w:r w:rsidRPr="003576F2">
        <w:rPr>
          <w:rFonts w:ascii="Helvetica" w:hAnsi="Helvetica" w:cs="Helvetica"/>
          <w:b/>
          <w:sz w:val="24"/>
          <w:szCs w:val="24"/>
        </w:rPr>
        <w:t>Shoeing Requirements</w:t>
      </w:r>
    </w:p>
    <w:p w:rsidR="00775B81" w:rsidRPr="003576F2" w:rsidRDefault="00775B81" w:rsidP="00775B81">
      <w:pPr>
        <w:pStyle w:val="NoSpacing"/>
        <w:ind w:left="1080"/>
        <w:rPr>
          <w:rFonts w:ascii="Helvetica" w:hAnsi="Helvetica" w:cs="Helvetica"/>
          <w:b/>
          <w:sz w:val="24"/>
          <w:szCs w:val="24"/>
        </w:rPr>
      </w:pPr>
    </w:p>
    <w:p w:rsidR="00775B81" w:rsidRPr="003576F2" w:rsidRDefault="00775B81" w:rsidP="00775B81">
      <w:pPr>
        <w:pStyle w:val="NoSpacing"/>
        <w:numPr>
          <w:ilvl w:val="0"/>
          <w:numId w:val="5"/>
        </w:numPr>
        <w:rPr>
          <w:rFonts w:ascii="Helvetica" w:hAnsi="Helvetica" w:cs="Helvetica"/>
          <w:sz w:val="24"/>
          <w:szCs w:val="24"/>
        </w:rPr>
      </w:pPr>
      <w:r w:rsidRPr="003576F2">
        <w:rPr>
          <w:rFonts w:ascii="Helvetica" w:hAnsi="Helvetica" w:cs="Helvetica"/>
          <w:sz w:val="24"/>
          <w:szCs w:val="24"/>
        </w:rPr>
        <w:t xml:space="preserve">Maximum </w:t>
      </w:r>
      <w:r>
        <w:rPr>
          <w:rFonts w:ascii="Helvetica" w:hAnsi="Helvetica" w:cs="Helvetica"/>
          <w:sz w:val="24"/>
          <w:szCs w:val="24"/>
        </w:rPr>
        <w:t>3/8</w:t>
      </w:r>
      <w:r w:rsidRPr="003576F2">
        <w:rPr>
          <w:rFonts w:ascii="Helvetica" w:hAnsi="Helvetica" w:cs="Helvetica"/>
          <w:sz w:val="24"/>
          <w:szCs w:val="24"/>
        </w:rPr>
        <w:t xml:space="preserve">” thick X </w:t>
      </w:r>
      <w:r>
        <w:rPr>
          <w:rFonts w:ascii="Helvetica" w:hAnsi="Helvetica" w:cs="Helvetica"/>
          <w:sz w:val="24"/>
          <w:szCs w:val="24"/>
        </w:rPr>
        <w:t>3/4</w:t>
      </w:r>
      <w:r w:rsidRPr="003576F2">
        <w:rPr>
          <w:rFonts w:ascii="Helvetica" w:hAnsi="Helvetica" w:cs="Helvetica"/>
          <w:sz w:val="24"/>
          <w:szCs w:val="24"/>
        </w:rPr>
        <w:t>” wide hot or cold rolled steel or aluminum shoe.</w:t>
      </w:r>
    </w:p>
    <w:p w:rsidR="00775B81" w:rsidRPr="003576F2" w:rsidRDefault="00775B81" w:rsidP="00775B81">
      <w:pPr>
        <w:pStyle w:val="NoSpacing"/>
        <w:numPr>
          <w:ilvl w:val="0"/>
          <w:numId w:val="5"/>
        </w:numPr>
        <w:rPr>
          <w:rFonts w:ascii="Helvetica" w:hAnsi="Helvetica" w:cs="Helvetica"/>
          <w:sz w:val="24"/>
          <w:szCs w:val="24"/>
        </w:rPr>
      </w:pPr>
      <w:r w:rsidRPr="003576F2">
        <w:rPr>
          <w:rFonts w:ascii="Helvetica" w:hAnsi="Helvetica" w:cs="Helvetica"/>
          <w:sz w:val="24"/>
          <w:szCs w:val="24"/>
        </w:rPr>
        <w:lastRenderedPageBreak/>
        <w:t>Bands are optional. Metal hoof bands, such as used to anchor or strengthen pads and shoes are permitted so long as they are placed at least ½” below the bottom of the coronet band.</w:t>
      </w:r>
    </w:p>
    <w:p w:rsidR="00775B81" w:rsidRPr="003576F2" w:rsidRDefault="00775B81" w:rsidP="00775B81">
      <w:pPr>
        <w:pStyle w:val="NoSpacing"/>
        <w:numPr>
          <w:ilvl w:val="0"/>
          <w:numId w:val="5"/>
        </w:numPr>
        <w:rPr>
          <w:rFonts w:ascii="Helvetica" w:hAnsi="Helvetica" w:cs="Helvetica"/>
          <w:sz w:val="24"/>
          <w:szCs w:val="24"/>
        </w:rPr>
      </w:pPr>
      <w:r w:rsidRPr="003576F2">
        <w:rPr>
          <w:rFonts w:ascii="Helvetica" w:hAnsi="Helvetica" w:cs="Helvetica"/>
          <w:sz w:val="24"/>
          <w:szCs w:val="24"/>
        </w:rPr>
        <w:t>Poured or cast clips if poured in the original cast are allowed. Clips MAY NOT be welded on.</w:t>
      </w:r>
    </w:p>
    <w:p w:rsidR="00775B81" w:rsidRPr="003576F2" w:rsidRDefault="00775B81" w:rsidP="00775B81">
      <w:pPr>
        <w:pStyle w:val="NoSpacing"/>
        <w:numPr>
          <w:ilvl w:val="0"/>
          <w:numId w:val="5"/>
        </w:numPr>
        <w:rPr>
          <w:rFonts w:ascii="Helvetica" w:hAnsi="Helvetica" w:cs="Helvetica"/>
          <w:sz w:val="24"/>
          <w:szCs w:val="24"/>
        </w:rPr>
      </w:pPr>
      <w:r w:rsidRPr="003576F2">
        <w:rPr>
          <w:rFonts w:ascii="Helvetica" w:hAnsi="Helvetica" w:cs="Helvetica"/>
          <w:sz w:val="24"/>
          <w:szCs w:val="24"/>
        </w:rPr>
        <w:t>Poured or cast heels (caulks) if poured in the original cast. Caulks MAY NOT be welded on.</w:t>
      </w:r>
    </w:p>
    <w:p w:rsidR="00775B81" w:rsidRPr="003576F2" w:rsidRDefault="00775B81" w:rsidP="00775B81">
      <w:pPr>
        <w:pStyle w:val="NoSpacing"/>
        <w:numPr>
          <w:ilvl w:val="0"/>
          <w:numId w:val="5"/>
        </w:numPr>
        <w:rPr>
          <w:rFonts w:ascii="Helvetica" w:hAnsi="Helvetica" w:cs="Helvetica"/>
          <w:sz w:val="24"/>
          <w:szCs w:val="24"/>
        </w:rPr>
      </w:pPr>
      <w:proofErr w:type="spellStart"/>
      <w:r w:rsidRPr="003576F2">
        <w:rPr>
          <w:rFonts w:ascii="Helvetica" w:hAnsi="Helvetica" w:cs="Helvetica"/>
          <w:sz w:val="24"/>
          <w:szCs w:val="24"/>
        </w:rPr>
        <w:t>Borium</w:t>
      </w:r>
      <w:proofErr w:type="spellEnd"/>
      <w:r w:rsidRPr="003576F2">
        <w:rPr>
          <w:rFonts w:ascii="Helvetica" w:hAnsi="Helvetica" w:cs="Helvetica"/>
          <w:sz w:val="24"/>
          <w:szCs w:val="24"/>
        </w:rPr>
        <w:t xml:space="preserve"> is allowed on the toe (1 ½” wide at the toe and spots on the heel, no more than 1/8” thick.)</w:t>
      </w:r>
    </w:p>
    <w:p w:rsidR="00775B81" w:rsidRPr="003576F2" w:rsidRDefault="00775B81" w:rsidP="00775B81">
      <w:pPr>
        <w:pStyle w:val="NoSpacing"/>
        <w:numPr>
          <w:ilvl w:val="0"/>
          <w:numId w:val="5"/>
        </w:numPr>
        <w:rPr>
          <w:rFonts w:ascii="Helvetica" w:hAnsi="Helvetica" w:cs="Helvetica"/>
          <w:sz w:val="24"/>
          <w:szCs w:val="24"/>
        </w:rPr>
      </w:pPr>
      <w:r w:rsidRPr="003576F2">
        <w:rPr>
          <w:rFonts w:ascii="Helvetica" w:hAnsi="Helvetica" w:cs="Helvetica"/>
          <w:sz w:val="24"/>
          <w:szCs w:val="24"/>
        </w:rPr>
        <w:t>The shoe is not to extend beyond the bulb of the horse’s heel when a perpendicular line is drawn from the bulb of the horse’s heel to the ground.</w:t>
      </w:r>
    </w:p>
    <w:p w:rsidR="00775B81" w:rsidRPr="003576F2" w:rsidRDefault="00775B81" w:rsidP="00775B81">
      <w:pPr>
        <w:pStyle w:val="NoSpacing"/>
        <w:numPr>
          <w:ilvl w:val="0"/>
          <w:numId w:val="5"/>
        </w:numPr>
        <w:rPr>
          <w:rFonts w:ascii="Helvetica" w:hAnsi="Helvetica" w:cs="Helvetica"/>
          <w:sz w:val="24"/>
          <w:szCs w:val="24"/>
        </w:rPr>
      </w:pPr>
      <w:r w:rsidRPr="003576F2">
        <w:rPr>
          <w:rFonts w:ascii="Helvetica" w:hAnsi="Helvetica" w:cs="Helvetica"/>
          <w:sz w:val="24"/>
          <w:szCs w:val="24"/>
        </w:rPr>
        <w:t>The shoe must not extend more than ¼” beyond the hoof at the toe.</w:t>
      </w:r>
    </w:p>
    <w:p w:rsidR="00775B81" w:rsidRPr="003576F2" w:rsidRDefault="00775B81" w:rsidP="00775B81">
      <w:pPr>
        <w:pStyle w:val="NoSpacing"/>
        <w:numPr>
          <w:ilvl w:val="0"/>
          <w:numId w:val="5"/>
        </w:numPr>
        <w:rPr>
          <w:rFonts w:ascii="Helvetica" w:hAnsi="Helvetica" w:cs="Helvetica"/>
          <w:sz w:val="24"/>
          <w:szCs w:val="24"/>
        </w:rPr>
      </w:pPr>
      <w:r w:rsidRPr="003576F2">
        <w:rPr>
          <w:rFonts w:ascii="Helvetica" w:hAnsi="Helvetica" w:cs="Helvetica"/>
          <w:sz w:val="24"/>
          <w:szCs w:val="24"/>
        </w:rPr>
        <w:t>Turn back will be measured from the front to rear of the caulk.</w:t>
      </w:r>
    </w:p>
    <w:p w:rsidR="00775B81" w:rsidRPr="003576F2" w:rsidRDefault="00775B81" w:rsidP="00775B81">
      <w:pPr>
        <w:pStyle w:val="NoSpacing"/>
        <w:numPr>
          <w:ilvl w:val="0"/>
          <w:numId w:val="5"/>
        </w:numPr>
        <w:rPr>
          <w:rFonts w:ascii="Helvetica" w:hAnsi="Helvetica" w:cs="Helvetica"/>
          <w:sz w:val="24"/>
          <w:szCs w:val="24"/>
        </w:rPr>
      </w:pPr>
      <w:r w:rsidRPr="003576F2">
        <w:rPr>
          <w:rFonts w:ascii="Helvetica" w:hAnsi="Helvetica" w:cs="Helvetica"/>
          <w:sz w:val="24"/>
          <w:szCs w:val="24"/>
        </w:rPr>
        <w:t>Acrylic can be used to repair and mend a hoof where the shoe has been thrown and the hoof has been damaged. Acrylic or any other material cannot be used for the purpose of extending the length of the natural hoof in any manner on both feet which includes the toes or heels. Acrylic can be used to fill in around the nail holes or cracks on the sides of the hoof.</w:t>
      </w:r>
    </w:p>
    <w:p w:rsidR="00775B81" w:rsidRPr="003576F2" w:rsidRDefault="00775B81" w:rsidP="00775B81">
      <w:pPr>
        <w:pStyle w:val="NoSpacing"/>
        <w:numPr>
          <w:ilvl w:val="0"/>
          <w:numId w:val="5"/>
        </w:numPr>
        <w:rPr>
          <w:rFonts w:ascii="Helvetica" w:hAnsi="Helvetica" w:cs="Helvetica"/>
          <w:sz w:val="24"/>
          <w:szCs w:val="24"/>
        </w:rPr>
      </w:pPr>
      <w:r w:rsidRPr="003576F2">
        <w:rPr>
          <w:rFonts w:ascii="Helvetica" w:hAnsi="Helvetica" w:cs="Helvetica"/>
          <w:sz w:val="24"/>
          <w:szCs w:val="24"/>
        </w:rPr>
        <w:t>No additional weight shall be allowed on or in the hoof, other than the shoe, nails and band.</w:t>
      </w:r>
    </w:p>
    <w:p w:rsidR="00775B81" w:rsidRPr="003576F2" w:rsidRDefault="00775B81" w:rsidP="00775B81">
      <w:pPr>
        <w:pStyle w:val="NoSpacing"/>
        <w:ind w:left="1080"/>
        <w:rPr>
          <w:rFonts w:ascii="Helvetica" w:hAnsi="Helvetica" w:cs="Helvetica"/>
          <w:sz w:val="24"/>
          <w:szCs w:val="24"/>
        </w:rPr>
      </w:pPr>
    </w:p>
    <w:p w:rsidR="00775B81" w:rsidRPr="003576F2" w:rsidRDefault="00775B81" w:rsidP="00775B81">
      <w:pPr>
        <w:spacing w:after="0" w:line="240" w:lineRule="auto"/>
        <w:rPr>
          <w:rFonts w:ascii="Helvetica" w:eastAsia="Helvetica" w:hAnsi="Helvetica" w:cs="Helvetica"/>
          <w:b/>
          <w:color w:val="000000"/>
          <w:sz w:val="24"/>
          <w:szCs w:val="24"/>
        </w:rPr>
      </w:pPr>
    </w:p>
    <w:p w:rsidR="00775B81" w:rsidRPr="003576F2" w:rsidRDefault="00775B81" w:rsidP="00775B81">
      <w:pPr>
        <w:spacing w:after="0" w:line="240" w:lineRule="auto"/>
        <w:rPr>
          <w:rFonts w:ascii="Helvetica" w:eastAsia="Helvetica" w:hAnsi="Helvetica" w:cs="Helvetica"/>
          <w:b/>
          <w:color w:val="000000"/>
          <w:sz w:val="24"/>
          <w:szCs w:val="24"/>
        </w:rPr>
      </w:pPr>
    </w:p>
    <w:p w:rsidR="00775B81" w:rsidRPr="003576F2" w:rsidRDefault="00775B81" w:rsidP="00775B81">
      <w:pPr>
        <w:pStyle w:val="NoSpacing"/>
        <w:rPr>
          <w:rFonts w:ascii="Helvetica" w:hAnsi="Helvetica" w:cs="Helvetica"/>
          <w:b/>
          <w:sz w:val="24"/>
          <w:szCs w:val="24"/>
        </w:rPr>
      </w:pPr>
      <w:r>
        <w:rPr>
          <w:rFonts w:ascii="Helvetica" w:hAnsi="Helvetica" w:cs="Helvetica"/>
          <w:b/>
          <w:sz w:val="24"/>
          <w:szCs w:val="24"/>
        </w:rPr>
        <w:t xml:space="preserve">E.  </w:t>
      </w:r>
      <w:r w:rsidRPr="003576F2">
        <w:rPr>
          <w:rFonts w:ascii="Helvetica" w:hAnsi="Helvetica" w:cs="Helvetica"/>
          <w:b/>
          <w:sz w:val="24"/>
          <w:szCs w:val="24"/>
        </w:rPr>
        <w:t>COUNTRY PLEASURE</w:t>
      </w:r>
    </w:p>
    <w:p w:rsidR="00775B81" w:rsidRPr="003576F2" w:rsidRDefault="00775B81" w:rsidP="00775B81">
      <w:pPr>
        <w:pStyle w:val="NoSpacing"/>
        <w:rPr>
          <w:rFonts w:ascii="Helvetica" w:hAnsi="Helvetica" w:cs="Helvetica"/>
          <w:b/>
          <w:sz w:val="24"/>
          <w:szCs w:val="24"/>
        </w:rPr>
      </w:pPr>
    </w:p>
    <w:p w:rsidR="00775B81" w:rsidRPr="003576F2" w:rsidRDefault="00775B81" w:rsidP="00775B81">
      <w:pPr>
        <w:pStyle w:val="NoSpacing"/>
        <w:numPr>
          <w:ilvl w:val="0"/>
          <w:numId w:val="6"/>
        </w:numPr>
        <w:rPr>
          <w:rFonts w:ascii="Helvetica" w:hAnsi="Helvetica" w:cs="Helvetica"/>
          <w:b/>
          <w:sz w:val="24"/>
          <w:szCs w:val="24"/>
        </w:rPr>
      </w:pPr>
      <w:r w:rsidRPr="003576F2">
        <w:rPr>
          <w:rFonts w:ascii="Helvetica" w:hAnsi="Helvetica" w:cs="Helvetica"/>
          <w:b/>
          <w:sz w:val="24"/>
          <w:szCs w:val="24"/>
        </w:rPr>
        <w:t>General Description, Rules &amp; Judging Criteria:</w:t>
      </w:r>
    </w:p>
    <w:p w:rsidR="00775B81" w:rsidRPr="003576F2" w:rsidRDefault="00775B81" w:rsidP="00775B81">
      <w:pPr>
        <w:pStyle w:val="NoSpacing"/>
        <w:ind w:left="720"/>
        <w:rPr>
          <w:rFonts w:ascii="Helvetica" w:hAnsi="Helvetica" w:cs="Helvetica"/>
          <w:sz w:val="24"/>
          <w:szCs w:val="24"/>
        </w:rPr>
      </w:pPr>
    </w:p>
    <w:p w:rsidR="00775B81" w:rsidRDefault="00775B81" w:rsidP="00775B81">
      <w:pPr>
        <w:pStyle w:val="NoSpacing"/>
        <w:ind w:left="720"/>
        <w:rPr>
          <w:rFonts w:ascii="Helvetica" w:hAnsi="Helvetica" w:cs="Helvetica"/>
          <w:sz w:val="24"/>
          <w:szCs w:val="24"/>
        </w:rPr>
      </w:pPr>
      <w:r w:rsidRPr="003576F2">
        <w:rPr>
          <w:rFonts w:ascii="Helvetica" w:hAnsi="Helvetica" w:cs="Helvetica"/>
          <w:sz w:val="24"/>
          <w:szCs w:val="24"/>
        </w:rPr>
        <w:t xml:space="preserve">The Country Pleasure horse displays </w:t>
      </w:r>
      <w:r w:rsidRPr="005E50DF">
        <w:rPr>
          <w:rFonts w:ascii="Helvetica" w:hAnsi="Helvetica" w:cs="Helvetica"/>
          <w:sz w:val="24"/>
          <w:szCs w:val="24"/>
          <w:highlight w:val="cyan"/>
        </w:rPr>
        <w:t>more animation than the All Day Pleasure horse but less than the Trail Pleasure horse.</w:t>
      </w:r>
    </w:p>
    <w:p w:rsidR="00775B81" w:rsidRPr="003576F2" w:rsidRDefault="00775B81" w:rsidP="00775B81">
      <w:pPr>
        <w:pStyle w:val="NoSpacing"/>
        <w:ind w:left="720"/>
        <w:rPr>
          <w:rFonts w:ascii="Helvetica" w:hAnsi="Helvetica" w:cs="Helvetica"/>
          <w:sz w:val="24"/>
          <w:szCs w:val="24"/>
        </w:rPr>
      </w:pPr>
      <w:r w:rsidRPr="009A6E03">
        <w:rPr>
          <w:rFonts w:ascii="Helvetica" w:hAnsi="Helvetica" w:cs="Helvetica"/>
          <w:sz w:val="24"/>
          <w:szCs w:val="24"/>
          <w:highlight w:val="cyan"/>
        </w:rPr>
        <w:t>The ideal Country Pleasure horse should exhibit</w:t>
      </w:r>
      <w:r>
        <w:rPr>
          <w:rFonts w:ascii="Helvetica" w:hAnsi="Helvetica" w:cs="Helvetica"/>
          <w:sz w:val="24"/>
          <w:szCs w:val="24"/>
        </w:rPr>
        <w:t xml:space="preserve"> </w:t>
      </w:r>
      <w:r w:rsidRPr="003576F2">
        <w:rPr>
          <w:rFonts w:ascii="Helvetica" w:hAnsi="Helvetica" w:cs="Helvetica"/>
          <w:sz w:val="24"/>
          <w:szCs w:val="24"/>
        </w:rPr>
        <w:t xml:space="preserve">the true pleasure qualities and natural gaits of the flat shod Tennessee </w:t>
      </w:r>
      <w:proofErr w:type="gramStart"/>
      <w:r w:rsidRPr="003576F2">
        <w:rPr>
          <w:rFonts w:ascii="Helvetica" w:hAnsi="Helvetica" w:cs="Helvetica"/>
          <w:sz w:val="24"/>
          <w:szCs w:val="24"/>
        </w:rPr>
        <w:t>Walking Horse</w:t>
      </w:r>
      <w:proofErr w:type="gramEnd"/>
      <w:r w:rsidRPr="003576F2">
        <w:rPr>
          <w:rFonts w:ascii="Helvetica" w:hAnsi="Helvetica" w:cs="Helvetica"/>
          <w:sz w:val="24"/>
          <w:szCs w:val="24"/>
        </w:rPr>
        <w:t xml:space="preserve">. The Country Pleasure horse should exhibit a strong and pronounced four beat gait with a long stride, </w:t>
      </w:r>
      <w:r w:rsidRPr="005E50DF">
        <w:rPr>
          <w:rFonts w:ascii="Helvetica" w:hAnsi="Helvetica" w:cs="Helvetica"/>
          <w:sz w:val="24"/>
          <w:szCs w:val="24"/>
          <w:highlight w:val="red"/>
        </w:rPr>
        <w:t>pronounced</w:t>
      </w:r>
      <w:r w:rsidRPr="003576F2">
        <w:rPr>
          <w:rFonts w:ascii="Helvetica" w:hAnsi="Helvetica" w:cs="Helvetica"/>
          <w:sz w:val="24"/>
          <w:szCs w:val="24"/>
        </w:rPr>
        <w:t xml:space="preserve"> </w:t>
      </w:r>
      <w:r w:rsidRPr="005E50DF">
        <w:rPr>
          <w:rFonts w:ascii="Helvetica" w:hAnsi="Helvetica" w:cs="Helvetica"/>
          <w:sz w:val="24"/>
          <w:szCs w:val="24"/>
          <w:highlight w:val="cyan"/>
        </w:rPr>
        <w:t>moderate</w:t>
      </w:r>
      <w:r>
        <w:rPr>
          <w:rFonts w:ascii="Helvetica" w:hAnsi="Helvetica" w:cs="Helvetica"/>
          <w:sz w:val="24"/>
          <w:szCs w:val="24"/>
        </w:rPr>
        <w:t xml:space="preserve"> </w:t>
      </w:r>
      <w:r w:rsidRPr="003576F2">
        <w:rPr>
          <w:rFonts w:ascii="Helvetica" w:hAnsi="Helvetica" w:cs="Helvetica"/>
          <w:sz w:val="24"/>
          <w:szCs w:val="24"/>
        </w:rPr>
        <w:t xml:space="preserve">lift and reach and a cadenced headshake. </w:t>
      </w:r>
      <w:r w:rsidRPr="005E50DF">
        <w:rPr>
          <w:rFonts w:ascii="Helvetica" w:hAnsi="Helvetica" w:cs="Helvetica"/>
          <w:sz w:val="24"/>
          <w:szCs w:val="24"/>
          <w:highlight w:val="red"/>
        </w:rPr>
        <w:t>Talent should be rewarded and the Country Pleasure horse should not appear artificial, labored or cramped in its way of going. A Country Pleasure horse should never have a tendency to rack, pace or trot.</w:t>
      </w:r>
      <w:r w:rsidRPr="003576F2">
        <w:rPr>
          <w:rFonts w:ascii="Helvetica" w:hAnsi="Helvetica" w:cs="Helvetica"/>
          <w:sz w:val="24"/>
          <w:szCs w:val="24"/>
        </w:rPr>
        <w:t xml:space="preserve"> The Country Pleasure horse should exhibit a smooth, gliding Flat Walk and Running Walk with a cadenced up and down headshake. This horse should display a balanced and rounded appearance maintaining a forward and fluid rhythmic motion. The canter/lope should be relaxed and consistent with no sign of effort from the rider. Manners of the horse are paramount in the Country Pleasure division. This horse should stand quietly in the lineup and back readily upon the judge’s request.</w:t>
      </w:r>
    </w:p>
    <w:p w:rsidR="00775B81" w:rsidRPr="003576F2" w:rsidRDefault="00775B81" w:rsidP="00775B81">
      <w:pPr>
        <w:pStyle w:val="NoSpacing"/>
        <w:ind w:left="720"/>
        <w:rPr>
          <w:rFonts w:ascii="Helvetica" w:hAnsi="Helvetica" w:cs="Helvetica"/>
          <w:sz w:val="24"/>
          <w:szCs w:val="24"/>
        </w:rPr>
      </w:pPr>
    </w:p>
    <w:p w:rsidR="00775B81" w:rsidRPr="003576F2" w:rsidRDefault="00775B81" w:rsidP="00775B81">
      <w:pPr>
        <w:pStyle w:val="NoSpacing"/>
        <w:ind w:left="720"/>
        <w:rPr>
          <w:rFonts w:ascii="Helvetica" w:hAnsi="Helvetica" w:cs="Helvetica"/>
          <w:b/>
          <w:sz w:val="24"/>
          <w:szCs w:val="24"/>
        </w:rPr>
      </w:pPr>
      <w:r w:rsidRPr="003576F2">
        <w:rPr>
          <w:rFonts w:ascii="Helvetica" w:hAnsi="Helvetica" w:cs="Helvetica"/>
          <w:b/>
          <w:sz w:val="24"/>
          <w:szCs w:val="24"/>
        </w:rPr>
        <w:t xml:space="preserve">Horses entered in Country Pleasure classes are not eligible to cross enter into the Trail Pleasure, Lite Shod, </w:t>
      </w:r>
      <w:proofErr w:type="gramStart"/>
      <w:r w:rsidRPr="003576F2">
        <w:rPr>
          <w:rFonts w:ascii="Helvetica" w:hAnsi="Helvetica" w:cs="Helvetica"/>
          <w:b/>
          <w:sz w:val="24"/>
          <w:szCs w:val="24"/>
        </w:rPr>
        <w:t>Plantation</w:t>
      </w:r>
      <w:proofErr w:type="gramEnd"/>
      <w:r w:rsidRPr="003576F2">
        <w:rPr>
          <w:rFonts w:ascii="Helvetica" w:hAnsi="Helvetica" w:cs="Helvetica"/>
          <w:b/>
          <w:sz w:val="24"/>
          <w:szCs w:val="24"/>
        </w:rPr>
        <w:t xml:space="preserve"> Pleasure, Classic Park Pleasure or Park Pleasure classes at the same show. A registered Country </w:t>
      </w:r>
      <w:r w:rsidRPr="003576F2">
        <w:rPr>
          <w:rFonts w:ascii="Helvetica" w:hAnsi="Helvetica" w:cs="Helvetica"/>
          <w:b/>
          <w:sz w:val="24"/>
          <w:szCs w:val="24"/>
        </w:rPr>
        <w:lastRenderedPageBreak/>
        <w:t>Pleasure horse is eligible for Academy, Halter, Equitation and Versatility at the same show.</w:t>
      </w:r>
    </w:p>
    <w:p w:rsidR="00775B81" w:rsidRPr="003576F2" w:rsidRDefault="00775B81" w:rsidP="00775B81">
      <w:pPr>
        <w:spacing w:after="0" w:line="240" w:lineRule="auto"/>
        <w:rPr>
          <w:rFonts w:ascii="Helvetica" w:eastAsia="Helvetica" w:hAnsi="Helvetica" w:cs="Helvetica"/>
          <w:b/>
          <w:color w:val="000000"/>
          <w:sz w:val="24"/>
          <w:szCs w:val="24"/>
          <w:u w:val="single"/>
        </w:rPr>
      </w:pPr>
    </w:p>
    <w:p w:rsidR="00775B81" w:rsidRPr="003576F2" w:rsidRDefault="00775B81" w:rsidP="00775B81">
      <w:pPr>
        <w:pStyle w:val="NoSpacing"/>
        <w:ind w:left="720"/>
        <w:rPr>
          <w:rFonts w:ascii="Helvetica" w:hAnsi="Helvetica" w:cs="Helvetica"/>
          <w:b/>
          <w:sz w:val="24"/>
          <w:szCs w:val="24"/>
        </w:rPr>
      </w:pPr>
      <w:r w:rsidRPr="003576F2">
        <w:rPr>
          <w:rFonts w:ascii="Helvetica" w:hAnsi="Helvetica" w:cs="Helvetica"/>
          <w:b/>
          <w:sz w:val="24"/>
          <w:szCs w:val="24"/>
        </w:rPr>
        <w:t>Rules Distinct to the Country Pleasure Division:</w:t>
      </w:r>
    </w:p>
    <w:p w:rsidR="00775B81" w:rsidRPr="003576F2" w:rsidRDefault="00775B81" w:rsidP="00775B81">
      <w:pPr>
        <w:pStyle w:val="NoSpacing"/>
        <w:ind w:left="720"/>
        <w:rPr>
          <w:rFonts w:ascii="Helvetica" w:hAnsi="Helvetica" w:cs="Helvetica"/>
          <w:b/>
          <w:sz w:val="24"/>
          <w:szCs w:val="24"/>
        </w:rPr>
      </w:pPr>
    </w:p>
    <w:p w:rsidR="00775B81" w:rsidRPr="003576F2" w:rsidRDefault="00775B81" w:rsidP="00775B81">
      <w:pPr>
        <w:pStyle w:val="NoSpacing"/>
        <w:numPr>
          <w:ilvl w:val="0"/>
          <w:numId w:val="7"/>
        </w:numPr>
        <w:rPr>
          <w:rFonts w:ascii="Helvetica" w:hAnsi="Helvetica" w:cs="Helvetica"/>
          <w:sz w:val="24"/>
          <w:szCs w:val="24"/>
        </w:rPr>
      </w:pPr>
      <w:r w:rsidRPr="003576F2">
        <w:rPr>
          <w:rFonts w:ascii="Helvetica" w:hAnsi="Helvetica" w:cs="Helvetica"/>
          <w:sz w:val="24"/>
          <w:szCs w:val="24"/>
        </w:rPr>
        <w:t xml:space="preserve">The rider may ride with two hands regardless of bit in both English and Western tack and attire, but the reins must be </w:t>
      </w:r>
      <w:r w:rsidRPr="009A6E03">
        <w:rPr>
          <w:rFonts w:ascii="Helvetica" w:hAnsi="Helvetica" w:cs="Helvetica"/>
          <w:sz w:val="24"/>
          <w:szCs w:val="24"/>
          <w:highlight w:val="red"/>
        </w:rPr>
        <w:t xml:space="preserve">relaxed or </w:t>
      </w:r>
      <w:proofErr w:type="spellStart"/>
      <w:r w:rsidRPr="009A6E03">
        <w:rPr>
          <w:rFonts w:ascii="Helvetica" w:hAnsi="Helvetica" w:cs="Helvetica"/>
          <w:sz w:val="24"/>
          <w:szCs w:val="24"/>
          <w:highlight w:val="red"/>
        </w:rPr>
        <w:t>loose</w:t>
      </w:r>
      <w:r w:rsidRPr="003576F2">
        <w:rPr>
          <w:rFonts w:ascii="Helvetica" w:hAnsi="Helvetica" w:cs="Helvetica"/>
          <w:sz w:val="24"/>
          <w:szCs w:val="24"/>
        </w:rPr>
        <w:t>.</w:t>
      </w:r>
      <w:r w:rsidRPr="009A6E03">
        <w:rPr>
          <w:rFonts w:ascii="Helvetica" w:hAnsi="Helvetica" w:cs="Helvetica"/>
          <w:sz w:val="24"/>
          <w:szCs w:val="24"/>
          <w:highlight w:val="cyan"/>
        </w:rPr>
        <w:t>light</w:t>
      </w:r>
      <w:proofErr w:type="spellEnd"/>
    </w:p>
    <w:p w:rsidR="00775B81" w:rsidRPr="003576F2" w:rsidRDefault="00775B81" w:rsidP="00775B81">
      <w:pPr>
        <w:pStyle w:val="NoSpacing"/>
        <w:ind w:left="720"/>
        <w:rPr>
          <w:rFonts w:ascii="Helvetica" w:hAnsi="Helvetica" w:cs="Helvetica"/>
          <w:sz w:val="24"/>
          <w:szCs w:val="24"/>
        </w:rPr>
      </w:pPr>
    </w:p>
    <w:p w:rsidR="00775B81" w:rsidRPr="003576F2" w:rsidRDefault="00775B81" w:rsidP="00775B81">
      <w:pPr>
        <w:pStyle w:val="NoSpacing"/>
        <w:numPr>
          <w:ilvl w:val="0"/>
          <w:numId w:val="7"/>
        </w:numPr>
        <w:rPr>
          <w:rFonts w:ascii="Helvetica" w:hAnsi="Helvetica" w:cs="Helvetica"/>
          <w:sz w:val="24"/>
          <w:szCs w:val="24"/>
        </w:rPr>
      </w:pPr>
      <w:proofErr w:type="spellStart"/>
      <w:r w:rsidRPr="003576F2">
        <w:rPr>
          <w:rFonts w:ascii="Helvetica" w:hAnsi="Helvetica" w:cs="Helvetica"/>
          <w:sz w:val="24"/>
          <w:szCs w:val="24"/>
        </w:rPr>
        <w:t>Cavesons</w:t>
      </w:r>
      <w:proofErr w:type="spellEnd"/>
      <w:r w:rsidRPr="003576F2">
        <w:rPr>
          <w:rFonts w:ascii="Helvetica" w:hAnsi="Helvetica" w:cs="Helvetica"/>
          <w:sz w:val="24"/>
          <w:szCs w:val="24"/>
        </w:rPr>
        <w:t xml:space="preserve"> are allowed with both Western and English attire but cross chain </w:t>
      </w:r>
      <w:proofErr w:type="spellStart"/>
      <w:r w:rsidRPr="003576F2">
        <w:rPr>
          <w:rFonts w:ascii="Helvetica" w:hAnsi="Helvetica" w:cs="Helvetica"/>
          <w:sz w:val="24"/>
          <w:szCs w:val="24"/>
        </w:rPr>
        <w:t>cavesons</w:t>
      </w:r>
      <w:proofErr w:type="spellEnd"/>
      <w:r w:rsidRPr="003576F2">
        <w:rPr>
          <w:rFonts w:ascii="Helvetica" w:hAnsi="Helvetica" w:cs="Helvetica"/>
          <w:sz w:val="24"/>
          <w:szCs w:val="24"/>
        </w:rPr>
        <w:t xml:space="preserve"> are prohibited.</w:t>
      </w:r>
    </w:p>
    <w:p w:rsidR="00775B81" w:rsidRPr="003576F2" w:rsidRDefault="00775B81" w:rsidP="00775B81">
      <w:pPr>
        <w:pStyle w:val="ListParagraph"/>
        <w:rPr>
          <w:rFonts w:ascii="Helvetica" w:hAnsi="Helvetica" w:cs="Helvetica"/>
          <w:sz w:val="24"/>
          <w:szCs w:val="24"/>
        </w:rPr>
      </w:pPr>
    </w:p>
    <w:p w:rsidR="00775B81" w:rsidRPr="003576F2" w:rsidRDefault="00775B81" w:rsidP="00775B81">
      <w:pPr>
        <w:pStyle w:val="NoSpacing"/>
        <w:numPr>
          <w:ilvl w:val="0"/>
          <w:numId w:val="7"/>
        </w:numPr>
        <w:rPr>
          <w:rFonts w:ascii="Helvetica" w:hAnsi="Helvetica" w:cs="Helvetica"/>
          <w:sz w:val="24"/>
          <w:szCs w:val="24"/>
        </w:rPr>
      </w:pPr>
      <w:r w:rsidRPr="003576F2">
        <w:rPr>
          <w:rFonts w:ascii="Helvetica" w:hAnsi="Helvetica" w:cs="Helvetica"/>
          <w:sz w:val="24"/>
          <w:szCs w:val="24"/>
        </w:rPr>
        <w:t>Country Pleasure horses do not have to be registered Tennessee Walking Horses.</w:t>
      </w:r>
    </w:p>
    <w:p w:rsidR="00775B81" w:rsidRPr="003576F2" w:rsidRDefault="00775B81" w:rsidP="00775B81">
      <w:pPr>
        <w:pStyle w:val="ListParagraph"/>
        <w:rPr>
          <w:rFonts w:ascii="Helvetica" w:hAnsi="Helvetica" w:cs="Helvetica"/>
          <w:sz w:val="24"/>
          <w:szCs w:val="24"/>
        </w:rPr>
      </w:pPr>
    </w:p>
    <w:p w:rsidR="00775B81" w:rsidRPr="003576F2" w:rsidRDefault="00775B81" w:rsidP="00775B81">
      <w:pPr>
        <w:pStyle w:val="NoSpacing"/>
        <w:numPr>
          <w:ilvl w:val="0"/>
          <w:numId w:val="7"/>
        </w:numPr>
        <w:rPr>
          <w:rFonts w:ascii="Helvetica" w:hAnsi="Helvetica" w:cs="Helvetica"/>
          <w:sz w:val="24"/>
          <w:szCs w:val="24"/>
        </w:rPr>
      </w:pPr>
      <w:r w:rsidRPr="003576F2">
        <w:rPr>
          <w:rFonts w:ascii="Helvetica" w:hAnsi="Helvetica" w:cs="Helvetica"/>
          <w:sz w:val="24"/>
          <w:szCs w:val="24"/>
        </w:rPr>
        <w:t>Tack and attire may be either English or Western but not a combination of both. If the class sheet does not specify one or the other it will be an optional tack class.</w:t>
      </w:r>
    </w:p>
    <w:p w:rsidR="00775B81" w:rsidRPr="003576F2" w:rsidRDefault="00775B81" w:rsidP="00775B81">
      <w:pPr>
        <w:pStyle w:val="ListParagraph"/>
        <w:rPr>
          <w:rFonts w:ascii="Helvetica" w:hAnsi="Helvetica" w:cs="Helvetica"/>
          <w:sz w:val="24"/>
          <w:szCs w:val="24"/>
        </w:rPr>
      </w:pPr>
    </w:p>
    <w:p w:rsidR="00775B81" w:rsidRPr="003576F2" w:rsidRDefault="00775B81" w:rsidP="00775B81">
      <w:pPr>
        <w:pStyle w:val="NoSpacing"/>
        <w:numPr>
          <w:ilvl w:val="0"/>
          <w:numId w:val="7"/>
        </w:numPr>
        <w:rPr>
          <w:rFonts w:ascii="Helvetica" w:hAnsi="Helvetica" w:cs="Helvetica"/>
          <w:sz w:val="24"/>
          <w:szCs w:val="24"/>
        </w:rPr>
      </w:pPr>
      <w:r w:rsidRPr="003576F2">
        <w:rPr>
          <w:rFonts w:ascii="Helvetica" w:hAnsi="Helvetica" w:cs="Helvetica"/>
          <w:sz w:val="24"/>
          <w:szCs w:val="24"/>
        </w:rPr>
        <w:t>Stamped hot or cold rolled steel or aluminum keg shoe 3/8” X ¾</w:t>
      </w:r>
      <w:proofErr w:type="gramStart"/>
      <w:r w:rsidRPr="003576F2">
        <w:rPr>
          <w:rFonts w:ascii="Helvetica" w:hAnsi="Helvetica" w:cs="Helvetica"/>
          <w:sz w:val="24"/>
          <w:szCs w:val="24"/>
        </w:rPr>
        <w:t>” .</w:t>
      </w:r>
      <w:proofErr w:type="gramEnd"/>
      <w:r w:rsidRPr="003576F2">
        <w:rPr>
          <w:rFonts w:ascii="Helvetica" w:hAnsi="Helvetica" w:cs="Helvetica"/>
          <w:sz w:val="24"/>
          <w:szCs w:val="24"/>
        </w:rPr>
        <w:t xml:space="preserve"> </w:t>
      </w:r>
      <w:r w:rsidRPr="003576F2">
        <w:rPr>
          <w:rFonts w:ascii="Helvetica" w:hAnsi="Helvetica" w:cs="Helvetica"/>
          <w:b/>
          <w:sz w:val="24"/>
          <w:szCs w:val="24"/>
        </w:rPr>
        <w:t>See Shoeing Requirements under Section C</w:t>
      </w:r>
    </w:p>
    <w:p w:rsidR="00775B81" w:rsidRPr="003576F2" w:rsidRDefault="00775B81" w:rsidP="00775B81">
      <w:pPr>
        <w:pStyle w:val="ListParagraph"/>
        <w:rPr>
          <w:rFonts w:ascii="Helvetica" w:hAnsi="Helvetica" w:cs="Helvetica"/>
          <w:sz w:val="24"/>
          <w:szCs w:val="24"/>
        </w:rPr>
      </w:pPr>
    </w:p>
    <w:p w:rsidR="00775B81" w:rsidRPr="003576F2" w:rsidRDefault="00775B81" w:rsidP="00775B81">
      <w:pPr>
        <w:pStyle w:val="NoSpacing"/>
        <w:numPr>
          <w:ilvl w:val="0"/>
          <w:numId w:val="6"/>
        </w:numPr>
        <w:rPr>
          <w:rFonts w:ascii="Helvetica" w:hAnsi="Helvetica" w:cs="Helvetica"/>
          <w:b/>
          <w:sz w:val="24"/>
          <w:szCs w:val="24"/>
        </w:rPr>
      </w:pPr>
      <w:proofErr w:type="spellStart"/>
      <w:r w:rsidRPr="003576F2">
        <w:rPr>
          <w:rFonts w:ascii="Helvetica" w:hAnsi="Helvetica" w:cs="Helvetica"/>
          <w:b/>
          <w:sz w:val="24"/>
          <w:szCs w:val="24"/>
        </w:rPr>
        <w:t>Gaits</w:t>
      </w:r>
      <w:proofErr w:type="spellEnd"/>
      <w:r w:rsidRPr="003576F2">
        <w:rPr>
          <w:rFonts w:ascii="Helvetica" w:hAnsi="Helvetica" w:cs="Helvetica"/>
          <w:b/>
          <w:sz w:val="24"/>
          <w:szCs w:val="24"/>
        </w:rPr>
        <w:t xml:space="preserve"> and Class Procedure</w:t>
      </w:r>
    </w:p>
    <w:p w:rsidR="00775B81" w:rsidRPr="003576F2" w:rsidRDefault="00775B81" w:rsidP="00775B81">
      <w:pPr>
        <w:pStyle w:val="NoSpacing"/>
        <w:ind w:left="720"/>
        <w:rPr>
          <w:rFonts w:ascii="Helvetica" w:hAnsi="Helvetica" w:cs="Helvetica"/>
          <w:sz w:val="24"/>
          <w:szCs w:val="24"/>
        </w:rPr>
      </w:pPr>
    </w:p>
    <w:p w:rsidR="00775B81" w:rsidRPr="003576F2" w:rsidRDefault="00775B81" w:rsidP="00775B81">
      <w:pPr>
        <w:pStyle w:val="NoSpacing"/>
        <w:ind w:left="720"/>
        <w:rPr>
          <w:rFonts w:ascii="Helvetica" w:hAnsi="Helvetica" w:cs="Helvetica"/>
          <w:sz w:val="24"/>
          <w:szCs w:val="24"/>
        </w:rPr>
      </w:pPr>
      <w:r w:rsidRPr="003576F2">
        <w:rPr>
          <w:rFonts w:ascii="Helvetica" w:hAnsi="Helvetica" w:cs="Helvetica"/>
          <w:sz w:val="24"/>
          <w:szCs w:val="24"/>
        </w:rPr>
        <w:t>Country Pleasure classes may be both specialty or canter classes but to have a Country Pleasure canter class at a show, a specialty class must also be offered. This same rule applies to an Open Country Pleasure class. For a show to offer an Open Country Pleasure class, an Amateur Country Pleasure class must also be offered.</w:t>
      </w:r>
    </w:p>
    <w:p w:rsidR="00775B81" w:rsidRPr="003576F2" w:rsidRDefault="00775B81" w:rsidP="00775B81">
      <w:pPr>
        <w:pStyle w:val="NoSpacing"/>
        <w:ind w:left="720"/>
        <w:rPr>
          <w:rFonts w:ascii="Helvetica" w:hAnsi="Helvetica" w:cs="Helvetica"/>
          <w:sz w:val="24"/>
          <w:szCs w:val="24"/>
        </w:rPr>
      </w:pPr>
    </w:p>
    <w:p w:rsidR="00775B81" w:rsidRPr="003576F2" w:rsidRDefault="00775B81" w:rsidP="00775B81">
      <w:pPr>
        <w:pStyle w:val="NoSpacing"/>
        <w:ind w:left="720"/>
        <w:rPr>
          <w:rFonts w:ascii="Helvetica" w:hAnsi="Helvetica" w:cs="Helvetica"/>
          <w:sz w:val="24"/>
          <w:szCs w:val="24"/>
        </w:rPr>
      </w:pPr>
      <w:r w:rsidRPr="003576F2">
        <w:rPr>
          <w:rFonts w:ascii="Helvetica" w:hAnsi="Helvetica" w:cs="Helvetica"/>
          <w:sz w:val="24"/>
          <w:szCs w:val="24"/>
        </w:rPr>
        <w:t xml:space="preserve">The </w:t>
      </w:r>
      <w:proofErr w:type="spellStart"/>
      <w:r w:rsidRPr="003576F2">
        <w:rPr>
          <w:rFonts w:ascii="Helvetica" w:hAnsi="Helvetica" w:cs="Helvetica"/>
          <w:sz w:val="24"/>
          <w:szCs w:val="24"/>
        </w:rPr>
        <w:t>gaits</w:t>
      </w:r>
      <w:proofErr w:type="spellEnd"/>
      <w:r w:rsidRPr="003576F2">
        <w:rPr>
          <w:rFonts w:ascii="Helvetica" w:hAnsi="Helvetica" w:cs="Helvetica"/>
          <w:sz w:val="24"/>
          <w:szCs w:val="24"/>
        </w:rPr>
        <w:t xml:space="preserve"> of the Country Pleasure horse are the Flat Walk, Running Walk, Canter/Lope and Trail Walk (discretion of judge).</w:t>
      </w:r>
    </w:p>
    <w:p w:rsidR="00775B81" w:rsidRPr="003576F2" w:rsidRDefault="00775B81" w:rsidP="00775B81">
      <w:pPr>
        <w:pStyle w:val="NoSpacing"/>
        <w:ind w:left="720"/>
        <w:rPr>
          <w:rFonts w:ascii="Helvetica" w:hAnsi="Helvetica" w:cs="Helvetica"/>
          <w:sz w:val="24"/>
          <w:szCs w:val="24"/>
        </w:rPr>
      </w:pPr>
      <w:r w:rsidRPr="003576F2">
        <w:rPr>
          <w:rFonts w:ascii="Helvetica" w:hAnsi="Helvetica" w:cs="Helvetica"/>
          <w:sz w:val="24"/>
          <w:szCs w:val="24"/>
        </w:rPr>
        <w:t>Class Procedure:</w:t>
      </w:r>
    </w:p>
    <w:p w:rsidR="00775B81" w:rsidRPr="003576F2" w:rsidRDefault="00775B81" w:rsidP="00775B81">
      <w:pPr>
        <w:pStyle w:val="NoSpacing"/>
        <w:numPr>
          <w:ilvl w:val="0"/>
          <w:numId w:val="8"/>
        </w:numPr>
        <w:rPr>
          <w:rFonts w:ascii="Helvetica" w:hAnsi="Helvetica" w:cs="Helvetica"/>
          <w:sz w:val="24"/>
          <w:szCs w:val="24"/>
        </w:rPr>
      </w:pPr>
      <w:r w:rsidRPr="003576F2">
        <w:rPr>
          <w:rFonts w:ascii="Helvetica" w:hAnsi="Helvetica" w:cs="Helvetica"/>
          <w:sz w:val="24"/>
          <w:szCs w:val="24"/>
        </w:rPr>
        <w:t>Enter the ring counterclockwise at a Flat Walk. Continue same direction at the required gaits, reverse and repeat. At any time during the class, at the discretion of the judge, a Trail Walk may be called.</w:t>
      </w:r>
    </w:p>
    <w:p w:rsidR="00775B81" w:rsidRPr="003576F2" w:rsidRDefault="00775B81" w:rsidP="00775B81">
      <w:pPr>
        <w:pStyle w:val="NoSpacing"/>
        <w:numPr>
          <w:ilvl w:val="0"/>
          <w:numId w:val="8"/>
        </w:numPr>
        <w:rPr>
          <w:rFonts w:ascii="Helvetica" w:hAnsi="Helvetica" w:cs="Helvetica"/>
          <w:sz w:val="24"/>
          <w:szCs w:val="24"/>
        </w:rPr>
      </w:pPr>
      <w:r w:rsidRPr="003576F2">
        <w:rPr>
          <w:rFonts w:ascii="Helvetica" w:hAnsi="Helvetica" w:cs="Helvetica"/>
          <w:sz w:val="24"/>
          <w:szCs w:val="24"/>
        </w:rPr>
        <w:t>At the completion of the class, the entries will be lined up for the judge to walk the line up and ask each entry to back individually.</w:t>
      </w:r>
    </w:p>
    <w:p w:rsidR="00775B81" w:rsidRPr="003576F2" w:rsidRDefault="00775B81" w:rsidP="00775B81">
      <w:pPr>
        <w:pStyle w:val="NoSpacing"/>
        <w:ind w:left="720"/>
        <w:rPr>
          <w:rFonts w:ascii="Helvetica" w:hAnsi="Helvetica" w:cs="Helvetica"/>
          <w:sz w:val="24"/>
          <w:szCs w:val="24"/>
        </w:rPr>
      </w:pPr>
    </w:p>
    <w:p w:rsidR="00775B81" w:rsidRPr="003576F2" w:rsidRDefault="00775B81" w:rsidP="00775B81">
      <w:pPr>
        <w:pStyle w:val="NoSpacing"/>
        <w:numPr>
          <w:ilvl w:val="0"/>
          <w:numId w:val="6"/>
        </w:numPr>
        <w:rPr>
          <w:rFonts w:ascii="Helvetica" w:hAnsi="Helvetica" w:cs="Helvetica"/>
          <w:b/>
          <w:sz w:val="24"/>
          <w:szCs w:val="24"/>
        </w:rPr>
      </w:pPr>
      <w:r w:rsidRPr="003576F2">
        <w:rPr>
          <w:rFonts w:ascii="Helvetica" w:hAnsi="Helvetica" w:cs="Helvetica"/>
          <w:b/>
          <w:sz w:val="24"/>
          <w:szCs w:val="24"/>
        </w:rPr>
        <w:t>Shoeing Requirements</w:t>
      </w:r>
    </w:p>
    <w:p w:rsidR="00775B81" w:rsidRPr="003576F2" w:rsidRDefault="00775B81" w:rsidP="00775B81">
      <w:pPr>
        <w:pStyle w:val="NoSpacing"/>
        <w:ind w:left="720"/>
        <w:rPr>
          <w:rFonts w:ascii="Helvetica" w:hAnsi="Helvetica" w:cs="Helvetica"/>
          <w:b/>
          <w:sz w:val="24"/>
          <w:szCs w:val="24"/>
        </w:rPr>
      </w:pPr>
    </w:p>
    <w:p w:rsidR="00775B81" w:rsidRPr="003576F2" w:rsidRDefault="00775B81" w:rsidP="00775B81">
      <w:pPr>
        <w:pStyle w:val="NoSpacing"/>
        <w:numPr>
          <w:ilvl w:val="0"/>
          <w:numId w:val="9"/>
        </w:numPr>
        <w:rPr>
          <w:rFonts w:ascii="Helvetica" w:hAnsi="Helvetica" w:cs="Helvetica"/>
          <w:sz w:val="24"/>
          <w:szCs w:val="24"/>
        </w:rPr>
      </w:pPr>
      <w:r w:rsidRPr="003576F2">
        <w:rPr>
          <w:rFonts w:ascii="Helvetica" w:hAnsi="Helvetica" w:cs="Helvetica"/>
          <w:sz w:val="24"/>
          <w:szCs w:val="24"/>
        </w:rPr>
        <w:t>Maximum 3/8” thick X ¾” wide stamped (poured or cast) hot or cold rolled steel or aluminum keg shoe on both the front and hind feet.</w:t>
      </w:r>
    </w:p>
    <w:p w:rsidR="00775B81" w:rsidRPr="003576F2" w:rsidRDefault="00775B81" w:rsidP="00775B81">
      <w:pPr>
        <w:pStyle w:val="NoSpacing"/>
        <w:numPr>
          <w:ilvl w:val="0"/>
          <w:numId w:val="9"/>
        </w:numPr>
        <w:rPr>
          <w:rFonts w:ascii="Helvetica" w:hAnsi="Helvetica" w:cs="Helvetica"/>
          <w:sz w:val="24"/>
          <w:szCs w:val="24"/>
        </w:rPr>
      </w:pPr>
      <w:r w:rsidRPr="003576F2">
        <w:rPr>
          <w:rFonts w:ascii="Helvetica" w:hAnsi="Helvetica" w:cs="Helvetica"/>
          <w:sz w:val="24"/>
          <w:szCs w:val="24"/>
        </w:rPr>
        <w:lastRenderedPageBreak/>
        <w:t>Bands are optional. Metal hoof bands, such as used to anchor or strengthen pads and shoes are permitted so long as they are placed at least ½” below the bottom of the coronet band.</w:t>
      </w:r>
    </w:p>
    <w:p w:rsidR="00775B81" w:rsidRPr="003576F2" w:rsidRDefault="00775B81" w:rsidP="00775B81">
      <w:pPr>
        <w:pStyle w:val="NoSpacing"/>
        <w:numPr>
          <w:ilvl w:val="0"/>
          <w:numId w:val="9"/>
        </w:numPr>
        <w:rPr>
          <w:rFonts w:ascii="Helvetica" w:hAnsi="Helvetica" w:cs="Helvetica"/>
          <w:sz w:val="24"/>
          <w:szCs w:val="24"/>
        </w:rPr>
      </w:pPr>
      <w:r w:rsidRPr="003576F2">
        <w:rPr>
          <w:rFonts w:ascii="Helvetica" w:hAnsi="Helvetica" w:cs="Helvetica"/>
          <w:sz w:val="24"/>
          <w:szCs w:val="24"/>
        </w:rPr>
        <w:t>Poured or cast clips if poured in the original cast are allowed. Clips MAY NOT be welded on.</w:t>
      </w:r>
    </w:p>
    <w:p w:rsidR="00775B81" w:rsidRPr="003576F2" w:rsidRDefault="00775B81" w:rsidP="00775B81">
      <w:pPr>
        <w:pStyle w:val="NoSpacing"/>
        <w:numPr>
          <w:ilvl w:val="0"/>
          <w:numId w:val="9"/>
        </w:numPr>
        <w:rPr>
          <w:rFonts w:ascii="Helvetica" w:hAnsi="Helvetica" w:cs="Helvetica"/>
          <w:sz w:val="24"/>
          <w:szCs w:val="24"/>
        </w:rPr>
      </w:pPr>
      <w:r w:rsidRPr="003576F2">
        <w:rPr>
          <w:rFonts w:ascii="Helvetica" w:hAnsi="Helvetica" w:cs="Helvetica"/>
          <w:sz w:val="24"/>
          <w:szCs w:val="24"/>
        </w:rPr>
        <w:t>Poured or cast heels (caulks) if poured in the original cast. Caulks MAY NOT be welded on.</w:t>
      </w:r>
    </w:p>
    <w:p w:rsidR="00775B81" w:rsidRPr="003576F2" w:rsidRDefault="00775B81" w:rsidP="00775B81">
      <w:pPr>
        <w:pStyle w:val="NoSpacing"/>
        <w:numPr>
          <w:ilvl w:val="0"/>
          <w:numId w:val="9"/>
        </w:numPr>
        <w:rPr>
          <w:rFonts w:ascii="Helvetica" w:hAnsi="Helvetica" w:cs="Helvetica"/>
          <w:sz w:val="24"/>
          <w:szCs w:val="24"/>
        </w:rPr>
      </w:pPr>
      <w:proofErr w:type="spellStart"/>
      <w:r w:rsidRPr="003576F2">
        <w:rPr>
          <w:rFonts w:ascii="Helvetica" w:hAnsi="Helvetica" w:cs="Helvetica"/>
          <w:sz w:val="24"/>
          <w:szCs w:val="24"/>
        </w:rPr>
        <w:t>Borium</w:t>
      </w:r>
      <w:proofErr w:type="spellEnd"/>
      <w:r w:rsidRPr="003576F2">
        <w:rPr>
          <w:rFonts w:ascii="Helvetica" w:hAnsi="Helvetica" w:cs="Helvetica"/>
          <w:sz w:val="24"/>
          <w:szCs w:val="24"/>
        </w:rPr>
        <w:t xml:space="preserve"> is allowed on the toe (1 ½” wide at the toe and spots on the heel no more than 1/8” thick).</w:t>
      </w:r>
    </w:p>
    <w:p w:rsidR="00775B81" w:rsidRPr="003576F2" w:rsidRDefault="00775B81" w:rsidP="00775B81">
      <w:pPr>
        <w:pStyle w:val="NoSpacing"/>
        <w:numPr>
          <w:ilvl w:val="0"/>
          <w:numId w:val="9"/>
        </w:numPr>
        <w:rPr>
          <w:rFonts w:ascii="Helvetica" w:hAnsi="Helvetica" w:cs="Helvetica"/>
          <w:sz w:val="24"/>
          <w:szCs w:val="24"/>
        </w:rPr>
      </w:pPr>
      <w:r w:rsidRPr="003576F2">
        <w:rPr>
          <w:rFonts w:ascii="Helvetica" w:hAnsi="Helvetica" w:cs="Helvetica"/>
          <w:sz w:val="24"/>
          <w:szCs w:val="24"/>
        </w:rPr>
        <w:t>The shoe is not to extend beyond the bulb of the horse’s heel when a perpendicular line is drawn from the bulb of the horse’s heel to the ground.</w:t>
      </w:r>
    </w:p>
    <w:p w:rsidR="00775B81" w:rsidRPr="003576F2" w:rsidRDefault="00775B81" w:rsidP="00775B81">
      <w:pPr>
        <w:pStyle w:val="NoSpacing"/>
        <w:numPr>
          <w:ilvl w:val="0"/>
          <w:numId w:val="9"/>
        </w:numPr>
        <w:rPr>
          <w:rFonts w:ascii="Helvetica" w:hAnsi="Helvetica" w:cs="Helvetica"/>
          <w:sz w:val="24"/>
          <w:szCs w:val="24"/>
        </w:rPr>
      </w:pPr>
      <w:r w:rsidRPr="003576F2">
        <w:rPr>
          <w:rFonts w:ascii="Helvetica" w:hAnsi="Helvetica" w:cs="Helvetica"/>
          <w:sz w:val="24"/>
          <w:szCs w:val="24"/>
        </w:rPr>
        <w:t>The shoe must not extend more than ¼” beyond the hoof at the toe.</w:t>
      </w:r>
    </w:p>
    <w:p w:rsidR="00775B81" w:rsidRPr="003576F2" w:rsidRDefault="00775B81" w:rsidP="00775B81">
      <w:pPr>
        <w:pStyle w:val="NoSpacing"/>
        <w:numPr>
          <w:ilvl w:val="0"/>
          <w:numId w:val="9"/>
        </w:numPr>
        <w:rPr>
          <w:rFonts w:ascii="Helvetica" w:hAnsi="Helvetica" w:cs="Helvetica"/>
          <w:sz w:val="24"/>
          <w:szCs w:val="24"/>
        </w:rPr>
      </w:pPr>
      <w:r w:rsidRPr="003576F2">
        <w:rPr>
          <w:rFonts w:ascii="Helvetica" w:hAnsi="Helvetica" w:cs="Helvetica"/>
          <w:sz w:val="24"/>
          <w:szCs w:val="24"/>
        </w:rPr>
        <w:t>Turn back will be measured from the front to rear of the caulk.</w:t>
      </w:r>
    </w:p>
    <w:p w:rsidR="00775B81" w:rsidRPr="003576F2" w:rsidRDefault="00775B81" w:rsidP="00775B81">
      <w:pPr>
        <w:pStyle w:val="NoSpacing"/>
        <w:numPr>
          <w:ilvl w:val="0"/>
          <w:numId w:val="9"/>
        </w:numPr>
        <w:rPr>
          <w:rFonts w:ascii="Helvetica" w:hAnsi="Helvetica" w:cs="Helvetica"/>
          <w:sz w:val="24"/>
          <w:szCs w:val="24"/>
        </w:rPr>
      </w:pPr>
      <w:r w:rsidRPr="003576F2">
        <w:rPr>
          <w:rFonts w:ascii="Helvetica" w:hAnsi="Helvetica" w:cs="Helvetica"/>
          <w:sz w:val="24"/>
          <w:szCs w:val="24"/>
        </w:rPr>
        <w:t>Acrylic can be used to repair and mend a hoof where the shoe has been thrown and the hoof has been damaged. Acrylic or any other material cannot be used for the purpose of extending the length of the natural hoof in any manner on both feet which includes the toes or heels. Acrylic can be used to fill in around the nail holes or cracks on the sides of the hoof.</w:t>
      </w:r>
    </w:p>
    <w:p w:rsidR="00775B81" w:rsidRPr="003576F2" w:rsidRDefault="00775B81" w:rsidP="00775B81">
      <w:pPr>
        <w:pStyle w:val="NoSpacing"/>
        <w:numPr>
          <w:ilvl w:val="0"/>
          <w:numId w:val="9"/>
        </w:numPr>
        <w:rPr>
          <w:rFonts w:ascii="Helvetica" w:hAnsi="Helvetica" w:cs="Helvetica"/>
          <w:sz w:val="24"/>
          <w:szCs w:val="24"/>
        </w:rPr>
      </w:pPr>
      <w:r w:rsidRPr="003576F2">
        <w:rPr>
          <w:rFonts w:ascii="Helvetica" w:hAnsi="Helvetica" w:cs="Helvetica"/>
          <w:sz w:val="24"/>
          <w:szCs w:val="24"/>
        </w:rPr>
        <w:t>No additional weight shall be allowed on or in the hoof, other than the shoe, nails and band.</w:t>
      </w:r>
    </w:p>
    <w:p w:rsidR="00775B81" w:rsidRPr="003576F2" w:rsidRDefault="00775B81" w:rsidP="00775B81">
      <w:pPr>
        <w:pStyle w:val="NoSpacing"/>
        <w:ind w:left="1080"/>
        <w:rPr>
          <w:rFonts w:ascii="Helvetica" w:hAnsi="Helvetica" w:cs="Helvetica"/>
          <w:sz w:val="24"/>
          <w:szCs w:val="24"/>
        </w:rPr>
      </w:pPr>
    </w:p>
    <w:p w:rsidR="00775B81" w:rsidRPr="003576F2" w:rsidRDefault="00775B81" w:rsidP="00775B81">
      <w:pPr>
        <w:tabs>
          <w:tab w:val="left" w:pos="900"/>
        </w:tabs>
        <w:spacing w:after="0" w:line="240" w:lineRule="auto"/>
        <w:ind w:left="900"/>
        <w:rPr>
          <w:rFonts w:ascii="Helvetica" w:eastAsia="Helvetica" w:hAnsi="Helvetica" w:cs="Helvetica"/>
          <w:color w:val="000000"/>
          <w:sz w:val="24"/>
          <w:szCs w:val="24"/>
        </w:rPr>
      </w:pPr>
    </w:p>
    <w:p w:rsidR="00775B81" w:rsidRPr="003576F2" w:rsidRDefault="00775B81" w:rsidP="00775B81">
      <w:pPr>
        <w:rPr>
          <w:rFonts w:ascii="Helvetica" w:hAnsi="Helvetica" w:cs="Helvetica"/>
          <w:b/>
          <w:sz w:val="24"/>
          <w:szCs w:val="24"/>
        </w:rPr>
      </w:pPr>
      <w:r>
        <w:rPr>
          <w:rFonts w:ascii="Helvetica" w:hAnsi="Helvetica" w:cs="Helvetica"/>
          <w:b/>
          <w:sz w:val="24"/>
          <w:szCs w:val="24"/>
        </w:rPr>
        <w:t xml:space="preserve">F. </w:t>
      </w:r>
      <w:r w:rsidRPr="003576F2">
        <w:rPr>
          <w:rFonts w:ascii="Helvetica" w:hAnsi="Helvetica" w:cs="Helvetica"/>
          <w:b/>
          <w:sz w:val="24"/>
          <w:szCs w:val="24"/>
        </w:rPr>
        <w:t>TRAIL PLEASURE</w:t>
      </w:r>
    </w:p>
    <w:p w:rsidR="00775B81" w:rsidRPr="003576F2" w:rsidRDefault="00775B81" w:rsidP="00775B81">
      <w:pPr>
        <w:pStyle w:val="NoSpacing"/>
        <w:numPr>
          <w:ilvl w:val="0"/>
          <w:numId w:val="10"/>
        </w:numPr>
        <w:rPr>
          <w:rFonts w:ascii="Helvetica" w:hAnsi="Helvetica" w:cs="Helvetica"/>
          <w:b/>
          <w:sz w:val="24"/>
          <w:szCs w:val="24"/>
        </w:rPr>
      </w:pPr>
      <w:r w:rsidRPr="003576F2">
        <w:rPr>
          <w:rFonts w:ascii="Helvetica" w:hAnsi="Helvetica" w:cs="Helvetica"/>
          <w:b/>
          <w:sz w:val="24"/>
          <w:szCs w:val="24"/>
        </w:rPr>
        <w:t>General Description, Rules &amp; Judging Criteria:</w:t>
      </w:r>
    </w:p>
    <w:p w:rsidR="00775B81" w:rsidRPr="003576F2" w:rsidRDefault="00775B81" w:rsidP="00775B81">
      <w:pPr>
        <w:pStyle w:val="NoSpacing"/>
        <w:ind w:left="1080"/>
        <w:rPr>
          <w:rFonts w:ascii="Helvetica" w:hAnsi="Helvetica" w:cs="Helvetica"/>
          <w:b/>
          <w:sz w:val="24"/>
          <w:szCs w:val="24"/>
        </w:rPr>
      </w:pPr>
    </w:p>
    <w:p w:rsidR="00775B81" w:rsidRPr="003576F2" w:rsidRDefault="00775B81" w:rsidP="00775B81">
      <w:pPr>
        <w:pStyle w:val="NoSpacing"/>
        <w:ind w:left="1080"/>
        <w:rPr>
          <w:rFonts w:ascii="Helvetica" w:hAnsi="Helvetica" w:cs="Helvetica"/>
          <w:sz w:val="24"/>
          <w:szCs w:val="24"/>
        </w:rPr>
      </w:pPr>
      <w:r w:rsidRPr="003576F2">
        <w:rPr>
          <w:rFonts w:ascii="Helvetica" w:hAnsi="Helvetica" w:cs="Helvetica"/>
          <w:sz w:val="24"/>
          <w:szCs w:val="24"/>
        </w:rPr>
        <w:t xml:space="preserve">The Trail Pleasure horse displays </w:t>
      </w:r>
      <w:r w:rsidRPr="00B66205">
        <w:rPr>
          <w:rFonts w:ascii="Helvetica" w:hAnsi="Helvetica" w:cs="Helvetica"/>
          <w:sz w:val="24"/>
          <w:szCs w:val="24"/>
          <w:highlight w:val="cyan"/>
        </w:rPr>
        <w:t>more animation than the Country Pleasure</w:t>
      </w:r>
      <w:r>
        <w:rPr>
          <w:rFonts w:ascii="Helvetica" w:hAnsi="Helvetica" w:cs="Helvetica"/>
          <w:sz w:val="24"/>
          <w:szCs w:val="24"/>
        </w:rPr>
        <w:t xml:space="preserve"> </w:t>
      </w:r>
      <w:r w:rsidRPr="00B66205">
        <w:rPr>
          <w:rFonts w:ascii="Helvetica" w:hAnsi="Helvetica" w:cs="Helvetica"/>
          <w:sz w:val="24"/>
          <w:szCs w:val="24"/>
          <w:highlight w:val="cyan"/>
        </w:rPr>
        <w:t>horse, but less than the Lite Shod horse</w:t>
      </w:r>
      <w:r>
        <w:rPr>
          <w:rFonts w:ascii="Helvetica" w:hAnsi="Helvetica" w:cs="Helvetica"/>
          <w:sz w:val="24"/>
          <w:szCs w:val="24"/>
        </w:rPr>
        <w:t xml:space="preserve">. It should </w:t>
      </w:r>
      <w:r w:rsidRPr="00B66205">
        <w:rPr>
          <w:rFonts w:ascii="Helvetica" w:hAnsi="Helvetica" w:cs="Helvetica"/>
          <w:sz w:val="24"/>
          <w:szCs w:val="24"/>
          <w:highlight w:val="cyan"/>
        </w:rPr>
        <w:t>demonstrate</w:t>
      </w:r>
      <w:r>
        <w:rPr>
          <w:rFonts w:ascii="Helvetica" w:hAnsi="Helvetica" w:cs="Helvetica"/>
          <w:sz w:val="24"/>
          <w:szCs w:val="24"/>
        </w:rPr>
        <w:t xml:space="preserve"> </w:t>
      </w:r>
      <w:r w:rsidRPr="003576F2">
        <w:rPr>
          <w:rFonts w:ascii="Helvetica" w:hAnsi="Helvetica" w:cs="Helvetica"/>
          <w:sz w:val="24"/>
          <w:szCs w:val="24"/>
        </w:rPr>
        <w:t xml:space="preserve">the true pleasure qualities and natural gaits of the flat shod Tennessee </w:t>
      </w:r>
      <w:proofErr w:type="gramStart"/>
      <w:r w:rsidRPr="003576F2">
        <w:rPr>
          <w:rFonts w:ascii="Helvetica" w:hAnsi="Helvetica" w:cs="Helvetica"/>
          <w:sz w:val="24"/>
          <w:szCs w:val="24"/>
        </w:rPr>
        <w:t>Walking Horse</w:t>
      </w:r>
      <w:proofErr w:type="gramEnd"/>
      <w:r w:rsidRPr="003576F2">
        <w:rPr>
          <w:rFonts w:ascii="Helvetica" w:hAnsi="Helvetica" w:cs="Helvetica"/>
          <w:sz w:val="24"/>
          <w:szCs w:val="24"/>
        </w:rPr>
        <w:t>. The Trail Pleasure horse should exhibit a strong and pronounced four beat gait</w:t>
      </w:r>
      <w:r w:rsidRPr="009E2404">
        <w:rPr>
          <w:rFonts w:ascii="Helvetica" w:hAnsi="Helvetica" w:cs="Helvetica"/>
          <w:sz w:val="24"/>
          <w:szCs w:val="24"/>
          <w:highlight w:val="cyan"/>
        </w:rPr>
        <w:t>, moving forward in an alert and</w:t>
      </w:r>
      <w:r>
        <w:rPr>
          <w:rFonts w:ascii="Helvetica" w:hAnsi="Helvetica" w:cs="Helvetica"/>
          <w:sz w:val="24"/>
          <w:szCs w:val="24"/>
        </w:rPr>
        <w:t xml:space="preserve"> </w:t>
      </w:r>
      <w:r w:rsidRPr="009E2404">
        <w:rPr>
          <w:rFonts w:ascii="Helvetica" w:hAnsi="Helvetica" w:cs="Helvetica"/>
          <w:sz w:val="24"/>
          <w:szCs w:val="24"/>
          <w:highlight w:val="cyan"/>
        </w:rPr>
        <w:t xml:space="preserve">determined manner.   The Flat Walk and Running Walk should </w:t>
      </w:r>
      <w:r>
        <w:rPr>
          <w:rFonts w:ascii="Helvetica" w:hAnsi="Helvetica" w:cs="Helvetica"/>
          <w:sz w:val="24"/>
          <w:szCs w:val="24"/>
          <w:highlight w:val="cyan"/>
        </w:rPr>
        <w:t xml:space="preserve">be smooth and gliding while </w:t>
      </w:r>
      <w:r w:rsidRPr="009E2404">
        <w:rPr>
          <w:rFonts w:ascii="Helvetica" w:hAnsi="Helvetica" w:cs="Helvetica"/>
          <w:sz w:val="24"/>
          <w:szCs w:val="24"/>
          <w:highlight w:val="cyan"/>
        </w:rPr>
        <w:t>display</w:t>
      </w:r>
      <w:r>
        <w:rPr>
          <w:rFonts w:ascii="Helvetica" w:hAnsi="Helvetica" w:cs="Helvetica"/>
          <w:sz w:val="24"/>
          <w:szCs w:val="24"/>
          <w:highlight w:val="cyan"/>
        </w:rPr>
        <w:t>ing</w:t>
      </w:r>
      <w:r w:rsidRPr="009E2404">
        <w:rPr>
          <w:rFonts w:ascii="Helvetica" w:hAnsi="Helvetica" w:cs="Helvetica"/>
          <w:sz w:val="24"/>
          <w:szCs w:val="24"/>
          <w:highlight w:val="cyan"/>
        </w:rPr>
        <w:t xml:space="preserve"> a</w:t>
      </w:r>
      <w:r w:rsidRPr="003576F2">
        <w:rPr>
          <w:rFonts w:ascii="Helvetica" w:hAnsi="Helvetica" w:cs="Helvetica"/>
          <w:sz w:val="24"/>
          <w:szCs w:val="24"/>
        </w:rPr>
        <w:t xml:space="preserve"> long over stride, pronounced lift and reach from the front legs and a cadenced</w:t>
      </w:r>
      <w:r>
        <w:rPr>
          <w:rFonts w:ascii="Helvetica" w:hAnsi="Helvetica" w:cs="Helvetica"/>
          <w:sz w:val="24"/>
          <w:szCs w:val="24"/>
        </w:rPr>
        <w:t xml:space="preserve"> </w:t>
      </w:r>
      <w:r w:rsidRPr="00AC283C">
        <w:rPr>
          <w:rFonts w:ascii="Helvetica" w:hAnsi="Helvetica" w:cs="Helvetica"/>
          <w:sz w:val="24"/>
          <w:szCs w:val="24"/>
          <w:highlight w:val="cyan"/>
        </w:rPr>
        <w:t>up and down</w:t>
      </w:r>
      <w:r w:rsidRPr="003576F2">
        <w:rPr>
          <w:rFonts w:ascii="Helvetica" w:hAnsi="Helvetica" w:cs="Helvetica"/>
          <w:sz w:val="24"/>
          <w:szCs w:val="24"/>
        </w:rPr>
        <w:t xml:space="preserve"> headshake. </w:t>
      </w:r>
      <w:r w:rsidRPr="009A6E03">
        <w:rPr>
          <w:rFonts w:ascii="Helvetica" w:hAnsi="Helvetica" w:cs="Helvetica"/>
          <w:sz w:val="24"/>
          <w:szCs w:val="24"/>
          <w:highlight w:val="red"/>
        </w:rPr>
        <w:t>Talent should be rewarded and the Trail Pleasure horse should not appear artificial, labored or cramped in its way of going. A Trail Pleasure horse should never have a tendency to rack, pace or trot.</w:t>
      </w:r>
      <w:r w:rsidRPr="003576F2">
        <w:rPr>
          <w:rFonts w:ascii="Helvetica" w:hAnsi="Helvetica" w:cs="Helvetica"/>
          <w:sz w:val="24"/>
          <w:szCs w:val="24"/>
        </w:rPr>
        <w:t xml:space="preserve">  </w:t>
      </w:r>
      <w:r w:rsidRPr="00AC283C">
        <w:rPr>
          <w:rFonts w:ascii="Helvetica" w:hAnsi="Helvetica" w:cs="Helvetica"/>
          <w:sz w:val="24"/>
          <w:szCs w:val="24"/>
          <w:highlight w:val="red"/>
        </w:rPr>
        <w:t>The Trail Pleasure horse should exhibit a smooth, gliding Flat Walk and Running Walk with a cadenced up and down</w:t>
      </w:r>
      <w:r w:rsidRPr="003576F2">
        <w:rPr>
          <w:rFonts w:ascii="Helvetica" w:hAnsi="Helvetica" w:cs="Helvetica"/>
          <w:sz w:val="24"/>
          <w:szCs w:val="24"/>
        </w:rPr>
        <w:t xml:space="preserve"> </w:t>
      </w:r>
      <w:r w:rsidRPr="00AC283C">
        <w:rPr>
          <w:rFonts w:ascii="Helvetica" w:hAnsi="Helvetica" w:cs="Helvetica"/>
          <w:sz w:val="24"/>
          <w:szCs w:val="24"/>
          <w:highlight w:val="red"/>
        </w:rPr>
        <w:t>headshake</w:t>
      </w:r>
      <w:r w:rsidRPr="003576F2">
        <w:rPr>
          <w:rFonts w:ascii="Helvetica" w:hAnsi="Helvetica" w:cs="Helvetica"/>
          <w:sz w:val="24"/>
          <w:szCs w:val="24"/>
        </w:rPr>
        <w:t xml:space="preserve">.  This horse should </w:t>
      </w:r>
      <w:r w:rsidRPr="00AC283C">
        <w:rPr>
          <w:rFonts w:ascii="Helvetica" w:hAnsi="Helvetica" w:cs="Helvetica"/>
          <w:sz w:val="24"/>
          <w:szCs w:val="24"/>
          <w:highlight w:val="red"/>
        </w:rPr>
        <w:t>display</w:t>
      </w:r>
      <w:r>
        <w:rPr>
          <w:rFonts w:ascii="Helvetica" w:hAnsi="Helvetica" w:cs="Helvetica"/>
          <w:sz w:val="24"/>
          <w:szCs w:val="24"/>
        </w:rPr>
        <w:t xml:space="preserve"> </w:t>
      </w:r>
      <w:r w:rsidRPr="00AC283C">
        <w:rPr>
          <w:rFonts w:ascii="Helvetica" w:hAnsi="Helvetica" w:cs="Helvetica"/>
          <w:sz w:val="24"/>
          <w:szCs w:val="24"/>
          <w:highlight w:val="cyan"/>
        </w:rPr>
        <w:t>have</w:t>
      </w:r>
      <w:r w:rsidRPr="003576F2">
        <w:rPr>
          <w:rFonts w:ascii="Helvetica" w:hAnsi="Helvetica" w:cs="Helvetica"/>
          <w:sz w:val="24"/>
          <w:szCs w:val="24"/>
        </w:rPr>
        <w:t xml:space="preserve"> a balanced and rounded appearance maintaining a forward and fluid rhythmic motion. The canter/lope should be relaxed and consistent with no sign of effort from the rider.  There should be no </w:t>
      </w:r>
      <w:proofErr w:type="gramStart"/>
      <w:r w:rsidRPr="003576F2">
        <w:rPr>
          <w:rFonts w:ascii="Helvetica" w:hAnsi="Helvetica" w:cs="Helvetica"/>
          <w:sz w:val="24"/>
          <w:szCs w:val="24"/>
        </w:rPr>
        <w:t>bumping/pumping</w:t>
      </w:r>
      <w:proofErr w:type="gramEnd"/>
      <w:r w:rsidRPr="003576F2">
        <w:rPr>
          <w:rFonts w:ascii="Helvetica" w:hAnsi="Helvetica" w:cs="Helvetica"/>
          <w:sz w:val="24"/>
          <w:szCs w:val="24"/>
        </w:rPr>
        <w:t xml:space="preserve"> of the reins at any gait. </w:t>
      </w:r>
      <w:r w:rsidRPr="009A6E03">
        <w:rPr>
          <w:rFonts w:ascii="Helvetica" w:hAnsi="Helvetica" w:cs="Helvetica"/>
          <w:sz w:val="24"/>
          <w:szCs w:val="24"/>
          <w:highlight w:val="red"/>
        </w:rPr>
        <w:t>This horse should have effortless gaits geared toward encouraging stamina and longevity on the trail.</w:t>
      </w:r>
      <w:r w:rsidRPr="003576F2">
        <w:rPr>
          <w:rFonts w:ascii="Helvetica" w:hAnsi="Helvetica" w:cs="Helvetica"/>
          <w:sz w:val="24"/>
          <w:szCs w:val="24"/>
        </w:rPr>
        <w:t xml:space="preserve">  Manners of the horse are paramount in the Trail Pleasure division. This horse should stand quietly in the lineup and back readily upon the judge’s request.</w:t>
      </w:r>
    </w:p>
    <w:p w:rsidR="00775B81" w:rsidRPr="003576F2" w:rsidRDefault="00775B81" w:rsidP="00775B81">
      <w:pPr>
        <w:pStyle w:val="NoSpacing"/>
        <w:ind w:left="1080"/>
        <w:rPr>
          <w:rFonts w:ascii="Helvetica" w:hAnsi="Helvetica" w:cs="Helvetica"/>
          <w:sz w:val="24"/>
          <w:szCs w:val="24"/>
        </w:rPr>
      </w:pPr>
    </w:p>
    <w:p w:rsidR="00775B81" w:rsidRPr="003576F2" w:rsidRDefault="00775B81" w:rsidP="00775B81">
      <w:pPr>
        <w:pStyle w:val="NoSpacing"/>
        <w:ind w:left="1080"/>
        <w:rPr>
          <w:rFonts w:ascii="Helvetica" w:hAnsi="Helvetica" w:cs="Helvetica"/>
          <w:sz w:val="24"/>
          <w:szCs w:val="24"/>
        </w:rPr>
      </w:pPr>
      <w:r w:rsidRPr="003576F2">
        <w:rPr>
          <w:rFonts w:ascii="Helvetica" w:hAnsi="Helvetica" w:cs="Helvetica"/>
          <w:sz w:val="24"/>
          <w:szCs w:val="24"/>
        </w:rPr>
        <w:lastRenderedPageBreak/>
        <w:t xml:space="preserve">Trail Pleasure classes may be both specialty or canter classes but to have a Trail Pleasure canter class at a show, a specialty class must also be offered. </w:t>
      </w:r>
      <w:r w:rsidRPr="003576F2">
        <w:rPr>
          <w:rFonts w:ascii="Helvetica" w:hAnsi="Helvetica" w:cs="Helvetica"/>
          <w:b/>
          <w:sz w:val="24"/>
          <w:szCs w:val="24"/>
        </w:rPr>
        <w:t>This same rule applies to an Open Trail Pleasure class. For a show to offer an Open Trail Pleasure class, an Amateur Trail Pleasure class must also be offered</w:t>
      </w:r>
    </w:p>
    <w:p w:rsidR="00775B81" w:rsidRPr="003576F2" w:rsidRDefault="00775B81" w:rsidP="00775B81">
      <w:pPr>
        <w:pStyle w:val="NoSpacing"/>
        <w:ind w:left="1080"/>
        <w:rPr>
          <w:rFonts w:ascii="Helvetica" w:hAnsi="Helvetica" w:cs="Helvetica"/>
          <w:sz w:val="24"/>
          <w:szCs w:val="24"/>
        </w:rPr>
      </w:pPr>
    </w:p>
    <w:p w:rsidR="00775B81" w:rsidRPr="003576F2" w:rsidRDefault="00775B81" w:rsidP="00775B81">
      <w:pPr>
        <w:pStyle w:val="NoSpacing"/>
        <w:ind w:left="1080"/>
        <w:rPr>
          <w:rFonts w:ascii="Helvetica" w:hAnsi="Helvetica" w:cs="Helvetica"/>
          <w:b/>
          <w:sz w:val="24"/>
          <w:szCs w:val="24"/>
        </w:rPr>
      </w:pPr>
      <w:r w:rsidRPr="003576F2">
        <w:rPr>
          <w:rFonts w:ascii="Helvetica" w:hAnsi="Helvetica" w:cs="Helvetica"/>
          <w:b/>
          <w:sz w:val="24"/>
          <w:szCs w:val="24"/>
        </w:rPr>
        <w:t xml:space="preserve">Horses entered in Trail Pleasure classes are not eligible to cross enter into the Country Pleasure, Lite Shod, </w:t>
      </w:r>
      <w:proofErr w:type="gramStart"/>
      <w:r w:rsidRPr="003576F2">
        <w:rPr>
          <w:rFonts w:ascii="Helvetica" w:hAnsi="Helvetica" w:cs="Helvetica"/>
          <w:b/>
          <w:sz w:val="24"/>
          <w:szCs w:val="24"/>
        </w:rPr>
        <w:t>Plantation</w:t>
      </w:r>
      <w:proofErr w:type="gramEnd"/>
      <w:r w:rsidRPr="003576F2">
        <w:rPr>
          <w:rFonts w:ascii="Helvetica" w:hAnsi="Helvetica" w:cs="Helvetica"/>
          <w:b/>
          <w:sz w:val="24"/>
          <w:szCs w:val="24"/>
        </w:rPr>
        <w:t xml:space="preserve"> Pleasure, Classic Park or Park Pleasure classes at the same show. A Trail Pleasure horse is eligible for Academy, Halter, Equitation and Versatility at the same show.</w:t>
      </w:r>
    </w:p>
    <w:p w:rsidR="00775B81" w:rsidRPr="003576F2" w:rsidRDefault="00775B81" w:rsidP="00775B81">
      <w:pPr>
        <w:pStyle w:val="NoSpacing"/>
        <w:ind w:left="1080"/>
        <w:rPr>
          <w:rFonts w:ascii="Helvetica" w:hAnsi="Helvetica" w:cs="Helvetica"/>
          <w:b/>
          <w:sz w:val="24"/>
          <w:szCs w:val="24"/>
        </w:rPr>
      </w:pPr>
    </w:p>
    <w:p w:rsidR="00775B81" w:rsidRPr="003576F2" w:rsidRDefault="00775B81" w:rsidP="00775B81">
      <w:pPr>
        <w:pStyle w:val="NoSpacing"/>
        <w:ind w:left="1080"/>
        <w:rPr>
          <w:rFonts w:ascii="Helvetica" w:hAnsi="Helvetica" w:cs="Helvetica"/>
          <w:b/>
          <w:sz w:val="24"/>
          <w:szCs w:val="24"/>
        </w:rPr>
      </w:pPr>
      <w:r w:rsidRPr="003576F2">
        <w:rPr>
          <w:rFonts w:ascii="Helvetica" w:hAnsi="Helvetica" w:cs="Helvetica"/>
          <w:b/>
          <w:sz w:val="24"/>
          <w:szCs w:val="24"/>
        </w:rPr>
        <w:t>Rules:</w:t>
      </w:r>
    </w:p>
    <w:p w:rsidR="00775B81" w:rsidRPr="003576F2" w:rsidRDefault="00775B81" w:rsidP="00775B81">
      <w:pPr>
        <w:pStyle w:val="NoSpacing"/>
        <w:ind w:left="1080"/>
        <w:rPr>
          <w:rFonts w:ascii="Helvetica" w:hAnsi="Helvetica" w:cs="Helvetica"/>
          <w:b/>
          <w:sz w:val="24"/>
          <w:szCs w:val="24"/>
        </w:rPr>
      </w:pPr>
    </w:p>
    <w:p w:rsidR="00775B81" w:rsidRPr="003576F2" w:rsidRDefault="00775B81" w:rsidP="00775B81">
      <w:pPr>
        <w:pStyle w:val="NoSpacing"/>
        <w:numPr>
          <w:ilvl w:val="0"/>
          <w:numId w:val="11"/>
        </w:numPr>
        <w:rPr>
          <w:rFonts w:ascii="Helvetica" w:hAnsi="Helvetica" w:cs="Helvetica"/>
          <w:sz w:val="24"/>
          <w:szCs w:val="24"/>
        </w:rPr>
      </w:pPr>
      <w:r w:rsidRPr="003576F2">
        <w:rPr>
          <w:rFonts w:ascii="Helvetica" w:hAnsi="Helvetica" w:cs="Helvetica"/>
          <w:sz w:val="24"/>
          <w:szCs w:val="24"/>
        </w:rPr>
        <w:t>Tack and attire may be English or Western but not a combination of both. If the class sheet does not specify one or the other it will be an optional tack class.</w:t>
      </w:r>
    </w:p>
    <w:p w:rsidR="00775B81" w:rsidRPr="003576F2" w:rsidRDefault="00775B81" w:rsidP="00775B81">
      <w:pPr>
        <w:pStyle w:val="NoSpacing"/>
        <w:numPr>
          <w:ilvl w:val="0"/>
          <w:numId w:val="11"/>
        </w:numPr>
        <w:rPr>
          <w:rFonts w:ascii="Helvetica" w:hAnsi="Helvetica" w:cs="Helvetica"/>
          <w:sz w:val="24"/>
          <w:szCs w:val="24"/>
        </w:rPr>
      </w:pPr>
      <w:r w:rsidRPr="003576F2">
        <w:rPr>
          <w:rFonts w:ascii="Helvetica" w:hAnsi="Helvetica" w:cs="Helvetica"/>
          <w:sz w:val="24"/>
          <w:szCs w:val="24"/>
        </w:rPr>
        <w:t xml:space="preserve">Hot or cold rolled steel or aluminum shoe 3/8” X ¾” on both the front and hind feet. </w:t>
      </w:r>
      <w:r w:rsidRPr="003576F2">
        <w:rPr>
          <w:rFonts w:ascii="Helvetica" w:hAnsi="Helvetica" w:cs="Helvetica"/>
          <w:b/>
          <w:sz w:val="24"/>
          <w:szCs w:val="24"/>
        </w:rPr>
        <w:t>See Shoeing Requirements under Section C</w:t>
      </w:r>
    </w:p>
    <w:p w:rsidR="00775B81" w:rsidRPr="003576F2" w:rsidRDefault="00775B81" w:rsidP="00775B81">
      <w:pPr>
        <w:pStyle w:val="NoSpacing"/>
        <w:rPr>
          <w:rFonts w:ascii="Helvetica" w:hAnsi="Helvetica" w:cs="Helvetica"/>
          <w:sz w:val="24"/>
          <w:szCs w:val="24"/>
        </w:rPr>
      </w:pPr>
    </w:p>
    <w:p w:rsidR="00775B81" w:rsidRPr="003576F2" w:rsidRDefault="00775B81" w:rsidP="00775B81">
      <w:pPr>
        <w:pStyle w:val="NoSpacing"/>
        <w:rPr>
          <w:rFonts w:ascii="Helvetica" w:hAnsi="Helvetica" w:cs="Helvetica"/>
          <w:sz w:val="24"/>
          <w:szCs w:val="24"/>
        </w:rPr>
      </w:pPr>
    </w:p>
    <w:p w:rsidR="00775B81" w:rsidRPr="003576F2" w:rsidRDefault="00775B81" w:rsidP="00775B81">
      <w:pPr>
        <w:pStyle w:val="NoSpacing"/>
        <w:numPr>
          <w:ilvl w:val="0"/>
          <w:numId w:val="10"/>
        </w:numPr>
        <w:rPr>
          <w:rFonts w:ascii="Helvetica" w:hAnsi="Helvetica" w:cs="Helvetica"/>
          <w:b/>
          <w:sz w:val="24"/>
          <w:szCs w:val="24"/>
        </w:rPr>
      </w:pPr>
      <w:proofErr w:type="spellStart"/>
      <w:r w:rsidRPr="003576F2">
        <w:rPr>
          <w:rFonts w:ascii="Helvetica" w:hAnsi="Helvetica" w:cs="Helvetica"/>
          <w:b/>
          <w:sz w:val="24"/>
          <w:szCs w:val="24"/>
        </w:rPr>
        <w:t>Gaits</w:t>
      </w:r>
      <w:proofErr w:type="spellEnd"/>
      <w:r w:rsidRPr="003576F2">
        <w:rPr>
          <w:rFonts w:ascii="Helvetica" w:hAnsi="Helvetica" w:cs="Helvetica"/>
          <w:b/>
          <w:sz w:val="24"/>
          <w:szCs w:val="24"/>
        </w:rPr>
        <w:t xml:space="preserve"> and Class Procedure</w:t>
      </w:r>
    </w:p>
    <w:p w:rsidR="00775B81" w:rsidRPr="003576F2" w:rsidRDefault="00775B81" w:rsidP="00775B81">
      <w:pPr>
        <w:pStyle w:val="NoSpacing"/>
        <w:ind w:left="1080"/>
        <w:rPr>
          <w:rFonts w:ascii="Helvetica" w:hAnsi="Helvetica" w:cs="Helvetica"/>
          <w:b/>
          <w:sz w:val="24"/>
          <w:szCs w:val="24"/>
        </w:rPr>
      </w:pPr>
    </w:p>
    <w:p w:rsidR="00775B81" w:rsidRPr="003576F2" w:rsidRDefault="00775B81" w:rsidP="00775B81">
      <w:pPr>
        <w:pStyle w:val="NoSpacing"/>
        <w:ind w:left="1080"/>
        <w:rPr>
          <w:rFonts w:ascii="Helvetica" w:hAnsi="Helvetica" w:cs="Helvetica"/>
          <w:sz w:val="24"/>
          <w:szCs w:val="24"/>
        </w:rPr>
      </w:pPr>
      <w:r w:rsidRPr="003576F2">
        <w:rPr>
          <w:rFonts w:ascii="Helvetica" w:hAnsi="Helvetica" w:cs="Helvetica"/>
          <w:sz w:val="24"/>
          <w:szCs w:val="24"/>
        </w:rPr>
        <w:t>Trail Pleasure classes may be both specialty or canter classes but to have a Trail Pleasure canter class at a show, a specialty class must also be offered.  This same rule applies to an Open Trail Pleasure class. For a show to offer an Open Trail Pleasure class, a corresponding Amateur Trail Pleasure class must also be offered.</w:t>
      </w:r>
    </w:p>
    <w:p w:rsidR="00775B81" w:rsidRPr="003576F2" w:rsidRDefault="00775B81" w:rsidP="00775B81">
      <w:pPr>
        <w:pStyle w:val="NoSpacing"/>
        <w:ind w:left="1080"/>
        <w:rPr>
          <w:rFonts w:ascii="Helvetica" w:hAnsi="Helvetica" w:cs="Helvetica"/>
          <w:sz w:val="24"/>
          <w:szCs w:val="24"/>
        </w:rPr>
      </w:pPr>
    </w:p>
    <w:p w:rsidR="00775B81" w:rsidRPr="003576F2" w:rsidRDefault="00775B81" w:rsidP="00775B81">
      <w:pPr>
        <w:pStyle w:val="NoSpacing"/>
        <w:ind w:left="1080"/>
        <w:rPr>
          <w:rFonts w:ascii="Helvetica" w:hAnsi="Helvetica" w:cs="Helvetica"/>
          <w:sz w:val="24"/>
          <w:szCs w:val="24"/>
        </w:rPr>
      </w:pPr>
      <w:r w:rsidRPr="003576F2">
        <w:rPr>
          <w:rFonts w:ascii="Helvetica" w:hAnsi="Helvetica" w:cs="Helvetica"/>
          <w:sz w:val="24"/>
          <w:szCs w:val="24"/>
        </w:rPr>
        <w:t xml:space="preserve">The </w:t>
      </w:r>
      <w:proofErr w:type="spellStart"/>
      <w:r w:rsidRPr="003576F2">
        <w:rPr>
          <w:rFonts w:ascii="Helvetica" w:hAnsi="Helvetica" w:cs="Helvetica"/>
          <w:sz w:val="24"/>
          <w:szCs w:val="24"/>
        </w:rPr>
        <w:t>gaits</w:t>
      </w:r>
      <w:proofErr w:type="spellEnd"/>
      <w:r w:rsidRPr="003576F2">
        <w:rPr>
          <w:rFonts w:ascii="Helvetica" w:hAnsi="Helvetica" w:cs="Helvetica"/>
          <w:sz w:val="24"/>
          <w:szCs w:val="24"/>
        </w:rPr>
        <w:t xml:space="preserve"> of the Trail Pleasure horse are the Flat Walk, Running Walk, Canter/Lope and Trail Walk (discretion of judge).</w:t>
      </w:r>
    </w:p>
    <w:p w:rsidR="00775B81" w:rsidRPr="003576F2" w:rsidRDefault="00775B81" w:rsidP="00775B81">
      <w:pPr>
        <w:pStyle w:val="NoSpacing"/>
        <w:ind w:left="1080"/>
        <w:rPr>
          <w:rFonts w:ascii="Helvetica" w:hAnsi="Helvetica" w:cs="Helvetica"/>
          <w:sz w:val="24"/>
          <w:szCs w:val="24"/>
        </w:rPr>
      </w:pPr>
      <w:r w:rsidRPr="003576F2">
        <w:rPr>
          <w:rFonts w:ascii="Helvetica" w:hAnsi="Helvetica" w:cs="Helvetica"/>
          <w:sz w:val="24"/>
          <w:szCs w:val="24"/>
        </w:rPr>
        <w:t>Class Procedure:</w:t>
      </w:r>
    </w:p>
    <w:p w:rsidR="00775B81" w:rsidRPr="003576F2" w:rsidRDefault="00775B81" w:rsidP="00775B81">
      <w:pPr>
        <w:pStyle w:val="NoSpacing"/>
        <w:numPr>
          <w:ilvl w:val="0"/>
          <w:numId w:val="12"/>
        </w:numPr>
        <w:rPr>
          <w:rFonts w:ascii="Helvetica" w:hAnsi="Helvetica" w:cs="Helvetica"/>
          <w:sz w:val="24"/>
          <w:szCs w:val="24"/>
        </w:rPr>
      </w:pPr>
      <w:r w:rsidRPr="003576F2">
        <w:rPr>
          <w:rFonts w:ascii="Helvetica" w:hAnsi="Helvetica" w:cs="Helvetica"/>
          <w:sz w:val="24"/>
          <w:szCs w:val="24"/>
        </w:rPr>
        <w:t>Enter the ring counterclockwise at a Flat Walk. Continue same direction at the required gaits (Flat Walk, Running Walk, Flat Walk, and Canter/Lope if required and back to a Flat Walk)  reverse and repeat. At any time during the class, at the discretion of the judge, a Trail Walk may be called.</w:t>
      </w:r>
    </w:p>
    <w:p w:rsidR="00775B81" w:rsidRPr="003576F2" w:rsidRDefault="00775B81" w:rsidP="00775B81">
      <w:pPr>
        <w:pStyle w:val="NoSpacing"/>
        <w:numPr>
          <w:ilvl w:val="0"/>
          <w:numId w:val="12"/>
        </w:numPr>
        <w:rPr>
          <w:rFonts w:ascii="Helvetica" w:hAnsi="Helvetica" w:cs="Helvetica"/>
          <w:sz w:val="24"/>
          <w:szCs w:val="24"/>
        </w:rPr>
      </w:pPr>
      <w:r w:rsidRPr="003576F2">
        <w:rPr>
          <w:rFonts w:ascii="Helvetica" w:hAnsi="Helvetica" w:cs="Helvetica"/>
          <w:sz w:val="24"/>
          <w:szCs w:val="24"/>
        </w:rPr>
        <w:t>At the completion of the class, the entries will be lined up for the judge to walk the line up and ask each entry to back individually.</w:t>
      </w:r>
    </w:p>
    <w:p w:rsidR="00775B81" w:rsidRPr="003576F2" w:rsidRDefault="00775B81" w:rsidP="00775B81">
      <w:pPr>
        <w:pStyle w:val="NoSpacing"/>
        <w:rPr>
          <w:rFonts w:ascii="Helvetica" w:hAnsi="Helvetica" w:cs="Helvetica"/>
          <w:sz w:val="24"/>
          <w:szCs w:val="24"/>
        </w:rPr>
      </w:pPr>
    </w:p>
    <w:p w:rsidR="00775B81" w:rsidRPr="003576F2" w:rsidRDefault="00775B81" w:rsidP="00775B81">
      <w:pPr>
        <w:pStyle w:val="NoSpacing"/>
        <w:rPr>
          <w:rFonts w:ascii="Helvetica" w:hAnsi="Helvetica" w:cs="Helvetica"/>
          <w:sz w:val="24"/>
          <w:szCs w:val="24"/>
        </w:rPr>
      </w:pPr>
    </w:p>
    <w:p w:rsidR="00775B81" w:rsidRPr="003576F2" w:rsidRDefault="00775B81" w:rsidP="00775B81">
      <w:pPr>
        <w:pStyle w:val="NoSpacing"/>
        <w:numPr>
          <w:ilvl w:val="0"/>
          <w:numId w:val="10"/>
        </w:numPr>
        <w:rPr>
          <w:rFonts w:ascii="Helvetica" w:hAnsi="Helvetica" w:cs="Helvetica"/>
          <w:b/>
          <w:sz w:val="24"/>
          <w:szCs w:val="24"/>
        </w:rPr>
      </w:pPr>
      <w:r w:rsidRPr="003576F2">
        <w:rPr>
          <w:rFonts w:ascii="Helvetica" w:hAnsi="Helvetica" w:cs="Helvetica"/>
          <w:b/>
          <w:sz w:val="24"/>
          <w:szCs w:val="24"/>
        </w:rPr>
        <w:t>Shoeing Requirements</w:t>
      </w:r>
    </w:p>
    <w:p w:rsidR="00775B81" w:rsidRPr="003576F2" w:rsidRDefault="00775B81" w:rsidP="00775B81">
      <w:pPr>
        <w:pStyle w:val="NoSpacing"/>
        <w:ind w:left="1080"/>
        <w:rPr>
          <w:rFonts w:ascii="Helvetica" w:hAnsi="Helvetica" w:cs="Helvetica"/>
          <w:b/>
          <w:sz w:val="24"/>
          <w:szCs w:val="24"/>
        </w:rPr>
      </w:pPr>
    </w:p>
    <w:p w:rsidR="00775B81" w:rsidRPr="003576F2" w:rsidRDefault="00775B81" w:rsidP="00775B81">
      <w:pPr>
        <w:pStyle w:val="NoSpacing"/>
        <w:numPr>
          <w:ilvl w:val="0"/>
          <w:numId w:val="13"/>
        </w:numPr>
        <w:rPr>
          <w:rFonts w:ascii="Helvetica" w:hAnsi="Helvetica" w:cs="Helvetica"/>
          <w:sz w:val="24"/>
          <w:szCs w:val="24"/>
        </w:rPr>
      </w:pPr>
      <w:r w:rsidRPr="003576F2">
        <w:rPr>
          <w:rFonts w:ascii="Helvetica" w:hAnsi="Helvetica" w:cs="Helvetica"/>
          <w:sz w:val="24"/>
          <w:szCs w:val="24"/>
        </w:rPr>
        <w:t>Maximum 3/8” thick X ¾” wide hot or cold rolled steel or aluminum shoe on both the front and hind feet.</w:t>
      </w:r>
    </w:p>
    <w:p w:rsidR="00775B81" w:rsidRPr="003576F2" w:rsidRDefault="00775B81" w:rsidP="00775B81">
      <w:pPr>
        <w:pStyle w:val="NoSpacing"/>
        <w:numPr>
          <w:ilvl w:val="0"/>
          <w:numId w:val="13"/>
        </w:numPr>
        <w:rPr>
          <w:rFonts w:ascii="Helvetica" w:hAnsi="Helvetica" w:cs="Helvetica"/>
          <w:sz w:val="24"/>
          <w:szCs w:val="24"/>
        </w:rPr>
      </w:pPr>
      <w:r w:rsidRPr="003576F2">
        <w:rPr>
          <w:rFonts w:ascii="Helvetica" w:hAnsi="Helvetica" w:cs="Helvetica"/>
          <w:sz w:val="24"/>
          <w:szCs w:val="24"/>
        </w:rPr>
        <w:lastRenderedPageBreak/>
        <w:t>Bands are optional. Metal hoof bands, such as used to anchor or strengthen pads and shoes are permitted so long as they are placed at least ½” below the bottom of the coronet band.</w:t>
      </w:r>
    </w:p>
    <w:p w:rsidR="00775B81" w:rsidRPr="003576F2" w:rsidRDefault="00775B81" w:rsidP="00775B81">
      <w:pPr>
        <w:pStyle w:val="NoSpacing"/>
        <w:numPr>
          <w:ilvl w:val="0"/>
          <w:numId w:val="13"/>
        </w:numPr>
        <w:rPr>
          <w:rFonts w:ascii="Helvetica" w:hAnsi="Helvetica" w:cs="Helvetica"/>
          <w:sz w:val="24"/>
          <w:szCs w:val="24"/>
        </w:rPr>
      </w:pPr>
      <w:r w:rsidRPr="003576F2">
        <w:rPr>
          <w:rFonts w:ascii="Helvetica" w:hAnsi="Helvetica" w:cs="Helvetica"/>
          <w:sz w:val="24"/>
          <w:szCs w:val="24"/>
        </w:rPr>
        <w:t>Poured or cast clips if poured in the original cast are allowed. Clips MAY NOT be welded on.</w:t>
      </w:r>
    </w:p>
    <w:p w:rsidR="00775B81" w:rsidRPr="003576F2" w:rsidRDefault="00775B81" w:rsidP="00775B81">
      <w:pPr>
        <w:pStyle w:val="NoSpacing"/>
        <w:numPr>
          <w:ilvl w:val="0"/>
          <w:numId w:val="13"/>
        </w:numPr>
        <w:rPr>
          <w:rFonts w:ascii="Helvetica" w:hAnsi="Helvetica" w:cs="Helvetica"/>
          <w:sz w:val="24"/>
          <w:szCs w:val="24"/>
        </w:rPr>
      </w:pPr>
      <w:r w:rsidRPr="003576F2">
        <w:rPr>
          <w:rFonts w:ascii="Helvetica" w:hAnsi="Helvetica" w:cs="Helvetica"/>
          <w:sz w:val="24"/>
          <w:szCs w:val="24"/>
        </w:rPr>
        <w:t>Poured or cast heels (caulks) if poured in the original cast. Caulks MAY NOT be welded on</w:t>
      </w:r>
    </w:p>
    <w:p w:rsidR="00775B81" w:rsidRPr="003576F2" w:rsidRDefault="00775B81" w:rsidP="00775B81">
      <w:pPr>
        <w:pStyle w:val="NoSpacing"/>
        <w:numPr>
          <w:ilvl w:val="0"/>
          <w:numId w:val="13"/>
        </w:numPr>
        <w:rPr>
          <w:rFonts w:ascii="Helvetica" w:hAnsi="Helvetica" w:cs="Helvetica"/>
          <w:sz w:val="24"/>
          <w:szCs w:val="24"/>
        </w:rPr>
      </w:pPr>
      <w:proofErr w:type="spellStart"/>
      <w:r w:rsidRPr="003576F2">
        <w:rPr>
          <w:rFonts w:ascii="Helvetica" w:hAnsi="Helvetica" w:cs="Helvetica"/>
          <w:sz w:val="24"/>
          <w:szCs w:val="24"/>
        </w:rPr>
        <w:t>Borium</w:t>
      </w:r>
      <w:proofErr w:type="spellEnd"/>
      <w:r w:rsidRPr="003576F2">
        <w:rPr>
          <w:rFonts w:ascii="Helvetica" w:hAnsi="Helvetica" w:cs="Helvetica"/>
          <w:sz w:val="24"/>
          <w:szCs w:val="24"/>
        </w:rPr>
        <w:t xml:space="preserve"> is allowed on the toe (1 ½” wide at the toe and spots on the heel no more than 1/8” thick.)</w:t>
      </w:r>
    </w:p>
    <w:p w:rsidR="00775B81" w:rsidRPr="003576F2" w:rsidRDefault="00775B81" w:rsidP="00775B81">
      <w:pPr>
        <w:pStyle w:val="NoSpacing"/>
        <w:numPr>
          <w:ilvl w:val="0"/>
          <w:numId w:val="13"/>
        </w:numPr>
        <w:rPr>
          <w:rFonts w:ascii="Helvetica" w:hAnsi="Helvetica" w:cs="Helvetica"/>
          <w:sz w:val="24"/>
          <w:szCs w:val="24"/>
        </w:rPr>
      </w:pPr>
      <w:r w:rsidRPr="003576F2">
        <w:rPr>
          <w:rFonts w:ascii="Helvetica" w:hAnsi="Helvetica" w:cs="Helvetica"/>
          <w:sz w:val="24"/>
          <w:szCs w:val="24"/>
        </w:rPr>
        <w:t>The shoe is not to extend beyond the bulb of the horse’s heel when a perpendicular line is drawn from the bulb of the horse’s heel to the ground.</w:t>
      </w:r>
    </w:p>
    <w:p w:rsidR="00775B81" w:rsidRPr="003576F2" w:rsidRDefault="00775B81" w:rsidP="00775B81">
      <w:pPr>
        <w:pStyle w:val="NoSpacing"/>
        <w:numPr>
          <w:ilvl w:val="0"/>
          <w:numId w:val="13"/>
        </w:numPr>
        <w:rPr>
          <w:rFonts w:ascii="Helvetica" w:hAnsi="Helvetica" w:cs="Helvetica"/>
          <w:sz w:val="24"/>
          <w:szCs w:val="24"/>
        </w:rPr>
      </w:pPr>
      <w:r w:rsidRPr="003576F2">
        <w:rPr>
          <w:rFonts w:ascii="Helvetica" w:hAnsi="Helvetica" w:cs="Helvetica"/>
          <w:sz w:val="24"/>
          <w:szCs w:val="24"/>
        </w:rPr>
        <w:t>The shoe must not extend more than ¼” beyond the hoof at the toe.</w:t>
      </w:r>
    </w:p>
    <w:p w:rsidR="00775B81" w:rsidRPr="003576F2" w:rsidRDefault="00775B81" w:rsidP="00775B81">
      <w:pPr>
        <w:pStyle w:val="NoSpacing"/>
        <w:numPr>
          <w:ilvl w:val="0"/>
          <w:numId w:val="13"/>
        </w:numPr>
        <w:rPr>
          <w:rFonts w:ascii="Helvetica" w:hAnsi="Helvetica" w:cs="Helvetica"/>
          <w:sz w:val="24"/>
          <w:szCs w:val="24"/>
        </w:rPr>
      </w:pPr>
      <w:r w:rsidRPr="003576F2">
        <w:rPr>
          <w:rFonts w:ascii="Helvetica" w:hAnsi="Helvetica" w:cs="Helvetica"/>
          <w:sz w:val="24"/>
          <w:szCs w:val="24"/>
        </w:rPr>
        <w:t>Turn back will be measured from the front to rear of the caulk.</w:t>
      </w:r>
    </w:p>
    <w:p w:rsidR="00775B81" w:rsidRPr="003576F2" w:rsidRDefault="00775B81" w:rsidP="00775B81">
      <w:pPr>
        <w:pStyle w:val="NoSpacing"/>
        <w:numPr>
          <w:ilvl w:val="0"/>
          <w:numId w:val="13"/>
        </w:numPr>
        <w:rPr>
          <w:rFonts w:ascii="Helvetica" w:hAnsi="Helvetica" w:cs="Helvetica"/>
          <w:sz w:val="24"/>
          <w:szCs w:val="24"/>
        </w:rPr>
      </w:pPr>
      <w:r w:rsidRPr="003576F2">
        <w:rPr>
          <w:rFonts w:ascii="Helvetica" w:hAnsi="Helvetica" w:cs="Helvetica"/>
          <w:sz w:val="24"/>
          <w:szCs w:val="24"/>
        </w:rPr>
        <w:t>Acrylic can be used to repair and mend a hoof where the shoe has been thrown and the hoof has been damaged. Acrylic or any other material cannot be used for the purpose of extending the length of the natural hoof in any manner on both feet which includes the toes or heels. Acrylic can be used to fill in around the nail holes or cracks on the sides of the hoof.</w:t>
      </w:r>
    </w:p>
    <w:p w:rsidR="00775B81" w:rsidRPr="003576F2" w:rsidRDefault="00775B81" w:rsidP="00775B81">
      <w:pPr>
        <w:pStyle w:val="NoSpacing"/>
        <w:numPr>
          <w:ilvl w:val="0"/>
          <w:numId w:val="13"/>
        </w:numPr>
        <w:rPr>
          <w:rFonts w:ascii="Helvetica" w:hAnsi="Helvetica" w:cs="Helvetica"/>
          <w:sz w:val="24"/>
          <w:szCs w:val="24"/>
        </w:rPr>
      </w:pPr>
      <w:r w:rsidRPr="003576F2">
        <w:rPr>
          <w:rFonts w:ascii="Helvetica" w:hAnsi="Helvetica" w:cs="Helvetica"/>
          <w:sz w:val="24"/>
          <w:szCs w:val="24"/>
        </w:rPr>
        <w:t>No additional weight shall be allowed on or in the hoof, other than the shoe, nails and band.</w:t>
      </w:r>
    </w:p>
    <w:p w:rsidR="00775B81" w:rsidRPr="003576F2" w:rsidRDefault="00775B81" w:rsidP="00775B81">
      <w:pPr>
        <w:pStyle w:val="NoSpacing"/>
        <w:rPr>
          <w:rFonts w:ascii="Helvetica" w:hAnsi="Helvetica" w:cs="Helvetica"/>
          <w:sz w:val="24"/>
          <w:szCs w:val="24"/>
        </w:rPr>
      </w:pPr>
    </w:p>
    <w:p w:rsidR="00775B81" w:rsidRPr="003576F2" w:rsidRDefault="00775B81" w:rsidP="00775B81">
      <w:pPr>
        <w:spacing w:after="0" w:line="240" w:lineRule="auto"/>
        <w:rPr>
          <w:rFonts w:ascii="Helvetica" w:eastAsia="Helvetica" w:hAnsi="Helvetica" w:cs="Helvetica"/>
          <w:color w:val="000000"/>
          <w:sz w:val="24"/>
          <w:szCs w:val="24"/>
        </w:rPr>
      </w:pPr>
    </w:p>
    <w:p w:rsidR="00775B81" w:rsidRPr="003576F2" w:rsidRDefault="00775B81" w:rsidP="00775B81">
      <w:pPr>
        <w:spacing w:after="0" w:line="240" w:lineRule="auto"/>
        <w:rPr>
          <w:rFonts w:ascii="Helvetica" w:eastAsia="Helvetica" w:hAnsi="Helvetica" w:cs="Helvetica"/>
          <w:color w:val="000000"/>
          <w:sz w:val="24"/>
          <w:szCs w:val="24"/>
        </w:rPr>
      </w:pPr>
    </w:p>
    <w:p w:rsidR="00775B81" w:rsidRPr="003576F2" w:rsidRDefault="00775B81" w:rsidP="00775B81">
      <w:pPr>
        <w:pStyle w:val="NoSpacing"/>
        <w:numPr>
          <w:ilvl w:val="0"/>
          <w:numId w:val="10"/>
        </w:numPr>
        <w:rPr>
          <w:rFonts w:ascii="Helvetica" w:hAnsi="Helvetica" w:cs="Helvetica"/>
          <w:b/>
          <w:sz w:val="24"/>
          <w:szCs w:val="24"/>
        </w:rPr>
      </w:pPr>
      <w:r w:rsidRPr="003576F2">
        <w:rPr>
          <w:rFonts w:ascii="Helvetica" w:hAnsi="Helvetica" w:cs="Helvetica"/>
          <w:b/>
          <w:sz w:val="24"/>
          <w:szCs w:val="24"/>
        </w:rPr>
        <w:t>English Trail Pleasure</w:t>
      </w:r>
    </w:p>
    <w:p w:rsidR="00775B81" w:rsidRPr="003576F2" w:rsidRDefault="00775B81" w:rsidP="00775B81">
      <w:pPr>
        <w:pStyle w:val="NoSpacing"/>
        <w:ind w:left="1080"/>
        <w:rPr>
          <w:rFonts w:ascii="Helvetica" w:hAnsi="Helvetica" w:cs="Helvetica"/>
          <w:b/>
          <w:sz w:val="24"/>
          <w:szCs w:val="24"/>
        </w:rPr>
      </w:pPr>
    </w:p>
    <w:p w:rsidR="00775B81" w:rsidRPr="003576F2" w:rsidRDefault="00775B81" w:rsidP="00775B81">
      <w:pPr>
        <w:pStyle w:val="NoSpacing"/>
        <w:numPr>
          <w:ilvl w:val="0"/>
          <w:numId w:val="14"/>
        </w:numPr>
        <w:rPr>
          <w:rFonts w:ascii="Helvetica" w:hAnsi="Helvetica" w:cs="Helvetica"/>
          <w:sz w:val="24"/>
          <w:szCs w:val="24"/>
        </w:rPr>
      </w:pPr>
      <w:r w:rsidRPr="003576F2">
        <w:rPr>
          <w:rFonts w:ascii="Helvetica" w:hAnsi="Helvetica" w:cs="Helvetica"/>
          <w:sz w:val="24"/>
          <w:szCs w:val="24"/>
        </w:rPr>
        <w:t>Entries must work on a light</w:t>
      </w:r>
      <w:r w:rsidRPr="00E002D8">
        <w:rPr>
          <w:rFonts w:ascii="Helvetica" w:hAnsi="Helvetica" w:cs="Helvetica"/>
          <w:sz w:val="24"/>
          <w:szCs w:val="24"/>
          <w:highlight w:val="red"/>
        </w:rPr>
        <w:t>/relaxed</w:t>
      </w:r>
      <w:r w:rsidRPr="003576F2">
        <w:rPr>
          <w:rFonts w:ascii="Helvetica" w:hAnsi="Helvetica" w:cs="Helvetica"/>
          <w:sz w:val="24"/>
          <w:szCs w:val="24"/>
        </w:rPr>
        <w:t xml:space="preserve"> rein at all gaits.</w:t>
      </w:r>
    </w:p>
    <w:p w:rsidR="00775B81" w:rsidRPr="003576F2" w:rsidRDefault="00775B81" w:rsidP="00775B81">
      <w:pPr>
        <w:pStyle w:val="NoSpacing"/>
        <w:numPr>
          <w:ilvl w:val="0"/>
          <w:numId w:val="14"/>
        </w:numPr>
        <w:rPr>
          <w:rFonts w:ascii="Helvetica" w:hAnsi="Helvetica" w:cs="Helvetica"/>
          <w:sz w:val="24"/>
          <w:szCs w:val="24"/>
        </w:rPr>
      </w:pPr>
      <w:r w:rsidRPr="003576F2">
        <w:rPr>
          <w:rFonts w:ascii="Helvetica" w:hAnsi="Helvetica" w:cs="Helvetica"/>
          <w:sz w:val="24"/>
          <w:szCs w:val="24"/>
        </w:rPr>
        <w:t>Standard English bridle with single rein and cutback English saddle</w:t>
      </w:r>
    </w:p>
    <w:p w:rsidR="00775B81" w:rsidRPr="003576F2" w:rsidRDefault="00775B81" w:rsidP="00775B81">
      <w:pPr>
        <w:pStyle w:val="NoSpacing"/>
        <w:numPr>
          <w:ilvl w:val="0"/>
          <w:numId w:val="14"/>
        </w:numPr>
        <w:rPr>
          <w:rFonts w:ascii="Helvetica" w:hAnsi="Helvetica" w:cs="Helvetica"/>
          <w:sz w:val="24"/>
          <w:szCs w:val="24"/>
        </w:rPr>
      </w:pPr>
      <w:r w:rsidRPr="003576F2">
        <w:rPr>
          <w:rFonts w:ascii="Helvetica" w:hAnsi="Helvetica" w:cs="Helvetica"/>
          <w:sz w:val="24"/>
          <w:szCs w:val="24"/>
        </w:rPr>
        <w:t xml:space="preserve">Cross chain </w:t>
      </w:r>
      <w:proofErr w:type="spellStart"/>
      <w:r w:rsidRPr="003576F2">
        <w:rPr>
          <w:rFonts w:ascii="Helvetica" w:hAnsi="Helvetica" w:cs="Helvetica"/>
          <w:sz w:val="24"/>
          <w:szCs w:val="24"/>
        </w:rPr>
        <w:t>cavesons</w:t>
      </w:r>
      <w:proofErr w:type="spellEnd"/>
      <w:r w:rsidRPr="003576F2">
        <w:rPr>
          <w:rFonts w:ascii="Helvetica" w:hAnsi="Helvetica" w:cs="Helvetica"/>
          <w:sz w:val="24"/>
          <w:szCs w:val="24"/>
        </w:rPr>
        <w:t xml:space="preserve"> are PROHIBITED</w:t>
      </w:r>
    </w:p>
    <w:p w:rsidR="00775B81" w:rsidRPr="003576F2" w:rsidRDefault="00775B81" w:rsidP="00775B81">
      <w:pPr>
        <w:pStyle w:val="NoSpacing"/>
        <w:numPr>
          <w:ilvl w:val="0"/>
          <w:numId w:val="14"/>
        </w:numPr>
        <w:rPr>
          <w:rFonts w:ascii="Helvetica" w:hAnsi="Helvetica" w:cs="Helvetica"/>
          <w:sz w:val="24"/>
          <w:szCs w:val="24"/>
        </w:rPr>
      </w:pPr>
      <w:r w:rsidRPr="003576F2">
        <w:rPr>
          <w:rFonts w:ascii="Helvetica" w:hAnsi="Helvetica" w:cs="Helvetica"/>
          <w:sz w:val="24"/>
          <w:szCs w:val="24"/>
        </w:rPr>
        <w:t>Gag bits with no shanks are PROHIBITED</w:t>
      </w:r>
    </w:p>
    <w:p w:rsidR="00775B81" w:rsidRPr="003576F2" w:rsidRDefault="00775B81" w:rsidP="00775B81">
      <w:pPr>
        <w:pStyle w:val="NoSpacing"/>
        <w:numPr>
          <w:ilvl w:val="0"/>
          <w:numId w:val="14"/>
        </w:numPr>
        <w:rPr>
          <w:rFonts w:ascii="Helvetica" w:hAnsi="Helvetica" w:cs="Helvetica"/>
          <w:sz w:val="24"/>
          <w:szCs w:val="24"/>
        </w:rPr>
      </w:pPr>
      <w:r w:rsidRPr="003576F2">
        <w:rPr>
          <w:rFonts w:ascii="Helvetica" w:hAnsi="Helvetica" w:cs="Helvetica"/>
          <w:sz w:val="24"/>
          <w:szCs w:val="24"/>
        </w:rPr>
        <w:t>Attire:</w:t>
      </w:r>
    </w:p>
    <w:p w:rsidR="00775B81" w:rsidRPr="003576F2" w:rsidRDefault="00775B81" w:rsidP="00775B81">
      <w:pPr>
        <w:pStyle w:val="NoSpacing"/>
        <w:ind w:left="1440"/>
        <w:rPr>
          <w:rFonts w:ascii="Helvetica" w:hAnsi="Helvetica" w:cs="Helvetica"/>
          <w:sz w:val="24"/>
          <w:szCs w:val="24"/>
        </w:rPr>
      </w:pPr>
      <w:r w:rsidRPr="003576F2">
        <w:rPr>
          <w:rFonts w:ascii="Helvetica" w:hAnsi="Helvetica" w:cs="Helvetica"/>
          <w:sz w:val="24"/>
          <w:szCs w:val="24"/>
        </w:rPr>
        <w:t>-English riding habit (saddle seat suit) with underpasses/tie downs on pants</w:t>
      </w:r>
    </w:p>
    <w:p w:rsidR="00775B81" w:rsidRPr="003576F2" w:rsidRDefault="00775B81" w:rsidP="00775B81">
      <w:pPr>
        <w:pStyle w:val="NoSpacing"/>
        <w:ind w:left="1440"/>
        <w:rPr>
          <w:rFonts w:ascii="Helvetica" w:hAnsi="Helvetica" w:cs="Helvetica"/>
          <w:sz w:val="24"/>
          <w:szCs w:val="24"/>
        </w:rPr>
      </w:pPr>
      <w:r w:rsidRPr="003576F2">
        <w:rPr>
          <w:rFonts w:ascii="Helvetica" w:hAnsi="Helvetica" w:cs="Helvetica"/>
          <w:sz w:val="24"/>
          <w:szCs w:val="24"/>
        </w:rPr>
        <w:t>-Riding boots</w:t>
      </w:r>
    </w:p>
    <w:p w:rsidR="00775B81" w:rsidRPr="003576F2" w:rsidRDefault="00775B81" w:rsidP="00775B81">
      <w:pPr>
        <w:pStyle w:val="NoSpacing"/>
        <w:ind w:left="1440"/>
        <w:rPr>
          <w:rFonts w:ascii="Helvetica" w:hAnsi="Helvetica" w:cs="Helvetica"/>
          <w:sz w:val="24"/>
          <w:szCs w:val="24"/>
        </w:rPr>
      </w:pPr>
      <w:r w:rsidRPr="003576F2">
        <w:rPr>
          <w:rFonts w:ascii="Helvetica" w:hAnsi="Helvetica" w:cs="Helvetica"/>
          <w:sz w:val="24"/>
          <w:szCs w:val="24"/>
        </w:rPr>
        <w:t>-Spurs (optional)</w:t>
      </w:r>
    </w:p>
    <w:p w:rsidR="00775B81" w:rsidRPr="003576F2" w:rsidRDefault="00775B81" w:rsidP="00775B81">
      <w:pPr>
        <w:pStyle w:val="NoSpacing"/>
        <w:ind w:left="1440"/>
        <w:rPr>
          <w:rFonts w:ascii="Helvetica" w:hAnsi="Helvetica" w:cs="Helvetica"/>
          <w:sz w:val="24"/>
          <w:szCs w:val="24"/>
        </w:rPr>
      </w:pPr>
      <w:r w:rsidRPr="003576F2">
        <w:rPr>
          <w:rFonts w:ascii="Helvetica" w:hAnsi="Helvetica" w:cs="Helvetica"/>
          <w:sz w:val="24"/>
          <w:szCs w:val="24"/>
        </w:rPr>
        <w:t>-English riding hat/helmet (optional)</w:t>
      </w:r>
    </w:p>
    <w:p w:rsidR="00775B81" w:rsidRPr="003576F2" w:rsidRDefault="00775B81" w:rsidP="00775B81">
      <w:pPr>
        <w:pStyle w:val="NoSpacing"/>
        <w:ind w:left="1440"/>
        <w:rPr>
          <w:rFonts w:ascii="Helvetica" w:hAnsi="Helvetica" w:cs="Helvetica"/>
          <w:sz w:val="24"/>
          <w:szCs w:val="24"/>
        </w:rPr>
      </w:pPr>
      <w:r w:rsidRPr="003576F2">
        <w:rPr>
          <w:rFonts w:ascii="Helvetica" w:hAnsi="Helvetica" w:cs="Helvetica"/>
          <w:sz w:val="24"/>
          <w:szCs w:val="24"/>
        </w:rPr>
        <w:t>-Exhibitor’s hair must be neat and well groomed. Long hair must be styled so that the back number can be easily seen</w:t>
      </w:r>
    </w:p>
    <w:p w:rsidR="00775B81" w:rsidRPr="003576F2" w:rsidRDefault="00775B81" w:rsidP="00775B81">
      <w:pPr>
        <w:pStyle w:val="NoSpacing"/>
        <w:ind w:left="1440"/>
        <w:rPr>
          <w:rFonts w:ascii="Helvetica" w:hAnsi="Helvetica" w:cs="Helvetica"/>
          <w:sz w:val="24"/>
          <w:szCs w:val="24"/>
        </w:rPr>
      </w:pPr>
      <w:r w:rsidRPr="003576F2">
        <w:rPr>
          <w:rFonts w:ascii="Helvetica" w:hAnsi="Helvetica" w:cs="Helvetica"/>
          <w:sz w:val="24"/>
          <w:szCs w:val="24"/>
        </w:rPr>
        <w:t>-Whips/crops not to exceed 4 feet (optional)</w:t>
      </w:r>
    </w:p>
    <w:p w:rsidR="00775B81" w:rsidRPr="003576F2" w:rsidRDefault="00775B81" w:rsidP="00775B81">
      <w:pPr>
        <w:pStyle w:val="NoSpacing"/>
        <w:rPr>
          <w:rFonts w:ascii="Helvetica" w:hAnsi="Helvetica" w:cs="Helvetica"/>
          <w:sz w:val="24"/>
          <w:szCs w:val="24"/>
        </w:rPr>
      </w:pPr>
      <w:r w:rsidRPr="003576F2">
        <w:rPr>
          <w:rFonts w:ascii="Helvetica" w:hAnsi="Helvetica" w:cs="Helvetica"/>
          <w:sz w:val="24"/>
          <w:szCs w:val="24"/>
        </w:rPr>
        <w:tab/>
        <w:t xml:space="preserve">        6.    See additional Flat Shod Pleasure Division rules on page </w:t>
      </w:r>
      <w:r>
        <w:rPr>
          <w:rFonts w:ascii="Helvetica" w:hAnsi="Helvetica" w:cs="Helvetica"/>
          <w:sz w:val="24"/>
          <w:szCs w:val="24"/>
        </w:rPr>
        <w:t>21</w:t>
      </w:r>
    </w:p>
    <w:p w:rsidR="00775B81" w:rsidRPr="003576F2" w:rsidRDefault="00775B81" w:rsidP="00775B81">
      <w:pPr>
        <w:spacing w:after="0" w:line="240" w:lineRule="auto"/>
        <w:rPr>
          <w:rFonts w:ascii="Helvetica" w:eastAsia="Helvetica" w:hAnsi="Helvetica" w:cs="Helvetica"/>
          <w:b/>
          <w:color w:val="000000"/>
          <w:sz w:val="24"/>
          <w:szCs w:val="24"/>
          <w:u w:val="single"/>
        </w:rPr>
      </w:pPr>
    </w:p>
    <w:p w:rsidR="00775B81" w:rsidRPr="003576F2" w:rsidRDefault="00775B81" w:rsidP="00775B81">
      <w:pPr>
        <w:pStyle w:val="NoSpacing"/>
        <w:numPr>
          <w:ilvl w:val="0"/>
          <w:numId w:val="10"/>
        </w:numPr>
        <w:rPr>
          <w:rFonts w:ascii="Helvetica" w:hAnsi="Helvetica" w:cs="Helvetica"/>
          <w:b/>
          <w:sz w:val="24"/>
          <w:szCs w:val="24"/>
        </w:rPr>
      </w:pPr>
      <w:r w:rsidRPr="003576F2">
        <w:rPr>
          <w:rFonts w:ascii="Helvetica" w:hAnsi="Helvetica" w:cs="Helvetica"/>
          <w:b/>
          <w:sz w:val="24"/>
          <w:szCs w:val="24"/>
        </w:rPr>
        <w:t>Western Trail Pleasure</w:t>
      </w:r>
    </w:p>
    <w:p w:rsidR="00775B81" w:rsidRPr="003576F2" w:rsidRDefault="00775B81" w:rsidP="00775B81">
      <w:pPr>
        <w:pStyle w:val="NoSpacing"/>
        <w:ind w:left="1080"/>
        <w:rPr>
          <w:rFonts w:ascii="Helvetica" w:hAnsi="Helvetica" w:cs="Helvetica"/>
          <w:b/>
          <w:sz w:val="24"/>
          <w:szCs w:val="24"/>
        </w:rPr>
      </w:pPr>
    </w:p>
    <w:p w:rsidR="00775B81" w:rsidRPr="003576F2" w:rsidRDefault="00775B81" w:rsidP="00775B81">
      <w:pPr>
        <w:pStyle w:val="NoSpacing"/>
        <w:numPr>
          <w:ilvl w:val="0"/>
          <w:numId w:val="15"/>
        </w:numPr>
        <w:rPr>
          <w:rFonts w:ascii="Helvetica" w:hAnsi="Helvetica" w:cs="Helvetica"/>
          <w:sz w:val="24"/>
          <w:szCs w:val="24"/>
        </w:rPr>
      </w:pPr>
      <w:r w:rsidRPr="003576F2">
        <w:rPr>
          <w:rFonts w:ascii="Helvetica" w:hAnsi="Helvetica" w:cs="Helvetica"/>
          <w:sz w:val="24"/>
          <w:szCs w:val="24"/>
        </w:rPr>
        <w:t>The judge may ask for a halt at any time during the class.</w:t>
      </w:r>
    </w:p>
    <w:p w:rsidR="00775B81" w:rsidRPr="003576F2" w:rsidRDefault="00775B81" w:rsidP="00775B81">
      <w:pPr>
        <w:pStyle w:val="NoSpacing"/>
        <w:numPr>
          <w:ilvl w:val="0"/>
          <w:numId w:val="15"/>
        </w:numPr>
        <w:rPr>
          <w:rFonts w:ascii="Helvetica" w:hAnsi="Helvetica" w:cs="Helvetica"/>
          <w:sz w:val="24"/>
          <w:szCs w:val="24"/>
        </w:rPr>
      </w:pPr>
      <w:r w:rsidRPr="003576F2">
        <w:rPr>
          <w:rFonts w:ascii="Helvetica" w:hAnsi="Helvetica" w:cs="Helvetica"/>
          <w:sz w:val="24"/>
          <w:szCs w:val="24"/>
        </w:rPr>
        <w:t>In the lineup, the judge may also ask for the rider to back clear of the lineup and complete a 360 degree neck reined turn, either to the right or the left, exhibitor’s discretion.</w:t>
      </w:r>
    </w:p>
    <w:p w:rsidR="00775B81" w:rsidRDefault="00775B81" w:rsidP="00775B81">
      <w:pPr>
        <w:pStyle w:val="NoSpacing"/>
        <w:numPr>
          <w:ilvl w:val="0"/>
          <w:numId w:val="15"/>
        </w:numPr>
        <w:rPr>
          <w:rFonts w:ascii="Helvetica" w:hAnsi="Helvetica" w:cs="Helvetica"/>
          <w:sz w:val="24"/>
          <w:szCs w:val="24"/>
        </w:rPr>
      </w:pPr>
      <w:r w:rsidRPr="003576F2">
        <w:rPr>
          <w:rFonts w:ascii="Helvetica" w:hAnsi="Helvetica" w:cs="Helvetica"/>
          <w:sz w:val="24"/>
          <w:szCs w:val="24"/>
        </w:rPr>
        <w:lastRenderedPageBreak/>
        <w:t xml:space="preserve">Entries must work on a </w:t>
      </w:r>
      <w:r w:rsidRPr="00E002D8">
        <w:rPr>
          <w:rFonts w:ascii="Helvetica" w:hAnsi="Helvetica" w:cs="Helvetica"/>
          <w:sz w:val="24"/>
          <w:szCs w:val="24"/>
          <w:highlight w:val="red"/>
        </w:rPr>
        <w:t>loose</w:t>
      </w:r>
      <w:r>
        <w:rPr>
          <w:rFonts w:ascii="Helvetica" w:hAnsi="Helvetica" w:cs="Helvetica"/>
          <w:sz w:val="24"/>
          <w:szCs w:val="24"/>
        </w:rPr>
        <w:t xml:space="preserve"> </w:t>
      </w:r>
      <w:r w:rsidRPr="00E002D8">
        <w:rPr>
          <w:rFonts w:ascii="Helvetica" w:hAnsi="Helvetica" w:cs="Helvetica"/>
          <w:sz w:val="24"/>
          <w:szCs w:val="24"/>
          <w:highlight w:val="cyan"/>
        </w:rPr>
        <w:t>light</w:t>
      </w:r>
      <w:r>
        <w:rPr>
          <w:rFonts w:ascii="Helvetica" w:hAnsi="Helvetica" w:cs="Helvetica"/>
          <w:sz w:val="24"/>
          <w:szCs w:val="24"/>
        </w:rPr>
        <w:t xml:space="preserve"> </w:t>
      </w:r>
      <w:proofErr w:type="spellStart"/>
      <w:r w:rsidRPr="003576F2">
        <w:rPr>
          <w:rFonts w:ascii="Helvetica" w:hAnsi="Helvetica" w:cs="Helvetica"/>
          <w:sz w:val="24"/>
          <w:szCs w:val="24"/>
        </w:rPr>
        <w:t>rein</w:t>
      </w:r>
      <w:proofErr w:type="spellEnd"/>
      <w:r w:rsidRPr="003576F2">
        <w:rPr>
          <w:rFonts w:ascii="Helvetica" w:hAnsi="Helvetica" w:cs="Helvetica"/>
          <w:sz w:val="24"/>
          <w:szCs w:val="24"/>
        </w:rPr>
        <w:t xml:space="preserve"> at all gaits.</w:t>
      </w:r>
    </w:p>
    <w:p w:rsidR="00775B81" w:rsidRPr="00D06954" w:rsidRDefault="00775B81" w:rsidP="00775B81">
      <w:pPr>
        <w:pStyle w:val="NoSpacing"/>
        <w:numPr>
          <w:ilvl w:val="1"/>
          <w:numId w:val="15"/>
        </w:numPr>
        <w:rPr>
          <w:rFonts w:ascii="Helvetica" w:hAnsi="Helvetica" w:cs="Helvetica"/>
          <w:sz w:val="24"/>
          <w:szCs w:val="24"/>
          <w:highlight w:val="cyan"/>
        </w:rPr>
      </w:pPr>
      <w:r w:rsidRPr="00D06954">
        <w:rPr>
          <w:rFonts w:ascii="Helvetica" w:hAnsi="Helvetica" w:cs="Helvetica"/>
          <w:sz w:val="24"/>
          <w:szCs w:val="24"/>
          <w:highlight w:val="cyan"/>
        </w:rPr>
        <w:t>Snaffle: light contact is acceptable</w:t>
      </w:r>
    </w:p>
    <w:p w:rsidR="00775B81" w:rsidRPr="00D06954" w:rsidRDefault="00775B81" w:rsidP="00775B81">
      <w:pPr>
        <w:pStyle w:val="NoSpacing"/>
        <w:numPr>
          <w:ilvl w:val="1"/>
          <w:numId w:val="15"/>
        </w:numPr>
        <w:rPr>
          <w:rFonts w:ascii="Helvetica" w:hAnsi="Helvetica" w:cs="Helvetica"/>
          <w:sz w:val="24"/>
          <w:szCs w:val="24"/>
          <w:highlight w:val="cyan"/>
        </w:rPr>
      </w:pPr>
      <w:r w:rsidRPr="00D06954">
        <w:rPr>
          <w:rFonts w:ascii="Helvetica" w:hAnsi="Helvetica" w:cs="Helvetica"/>
          <w:sz w:val="24"/>
          <w:szCs w:val="24"/>
          <w:highlight w:val="cyan"/>
        </w:rPr>
        <w:t xml:space="preserve">Curb Bit: light </w:t>
      </w:r>
      <w:proofErr w:type="spellStart"/>
      <w:r w:rsidRPr="00D06954">
        <w:rPr>
          <w:rFonts w:ascii="Helvetica" w:hAnsi="Helvetica" w:cs="Helvetica"/>
          <w:sz w:val="24"/>
          <w:szCs w:val="24"/>
          <w:highlight w:val="cyan"/>
        </w:rPr>
        <w:t>rein</w:t>
      </w:r>
      <w:proofErr w:type="spellEnd"/>
      <w:r w:rsidRPr="00D06954">
        <w:rPr>
          <w:rFonts w:ascii="Helvetica" w:hAnsi="Helvetica" w:cs="Helvetica"/>
          <w:sz w:val="24"/>
          <w:szCs w:val="24"/>
          <w:highlight w:val="cyan"/>
        </w:rPr>
        <w:t xml:space="preserve"> is acceptable/ more relaxed rein should be rewarded</w:t>
      </w:r>
    </w:p>
    <w:p w:rsidR="00775B81" w:rsidRPr="003576F2" w:rsidRDefault="00775B81" w:rsidP="00775B81">
      <w:pPr>
        <w:pStyle w:val="NoSpacing"/>
        <w:numPr>
          <w:ilvl w:val="0"/>
          <w:numId w:val="15"/>
        </w:numPr>
        <w:rPr>
          <w:rFonts w:ascii="Helvetica" w:hAnsi="Helvetica" w:cs="Helvetica"/>
          <w:sz w:val="24"/>
          <w:szCs w:val="24"/>
        </w:rPr>
      </w:pPr>
      <w:r w:rsidRPr="003576F2">
        <w:rPr>
          <w:rFonts w:ascii="Helvetica" w:hAnsi="Helvetica" w:cs="Helvetica"/>
          <w:sz w:val="24"/>
          <w:szCs w:val="24"/>
        </w:rPr>
        <w:t>Entries will reverse away from the rail toward the center of the ring. This is a test to see how the horse neck reins.</w:t>
      </w:r>
    </w:p>
    <w:p w:rsidR="00775B81" w:rsidRPr="003576F2" w:rsidRDefault="00775B81" w:rsidP="00775B81">
      <w:pPr>
        <w:pStyle w:val="NoSpacing"/>
        <w:numPr>
          <w:ilvl w:val="0"/>
          <w:numId w:val="15"/>
        </w:numPr>
        <w:rPr>
          <w:rFonts w:ascii="Helvetica" w:hAnsi="Helvetica" w:cs="Helvetica"/>
          <w:sz w:val="24"/>
          <w:szCs w:val="24"/>
        </w:rPr>
      </w:pPr>
      <w:r w:rsidRPr="003576F2">
        <w:rPr>
          <w:rFonts w:ascii="Helvetica" w:hAnsi="Helvetica" w:cs="Helvetica"/>
          <w:sz w:val="24"/>
          <w:szCs w:val="24"/>
        </w:rPr>
        <w:t xml:space="preserve">Tack includes western saddle and bridle or bosal. Split reins or </w:t>
      </w:r>
      <w:proofErr w:type="spellStart"/>
      <w:r w:rsidRPr="003576F2">
        <w:rPr>
          <w:rFonts w:ascii="Helvetica" w:hAnsi="Helvetica" w:cs="Helvetica"/>
          <w:sz w:val="24"/>
          <w:szCs w:val="24"/>
        </w:rPr>
        <w:t>romal</w:t>
      </w:r>
      <w:proofErr w:type="spellEnd"/>
      <w:r w:rsidRPr="003576F2">
        <w:rPr>
          <w:rFonts w:ascii="Helvetica" w:hAnsi="Helvetica" w:cs="Helvetica"/>
          <w:sz w:val="24"/>
          <w:szCs w:val="24"/>
        </w:rPr>
        <w:t xml:space="preserve"> reins</w:t>
      </w:r>
    </w:p>
    <w:p w:rsidR="00775B81" w:rsidRPr="003576F2" w:rsidRDefault="00775B81" w:rsidP="00775B81">
      <w:pPr>
        <w:pStyle w:val="NoSpacing"/>
        <w:numPr>
          <w:ilvl w:val="0"/>
          <w:numId w:val="15"/>
        </w:numPr>
        <w:rPr>
          <w:rFonts w:ascii="Helvetica" w:hAnsi="Helvetica" w:cs="Helvetica"/>
          <w:sz w:val="24"/>
          <w:szCs w:val="24"/>
        </w:rPr>
      </w:pPr>
      <w:proofErr w:type="spellStart"/>
      <w:r w:rsidRPr="003576F2">
        <w:rPr>
          <w:rFonts w:ascii="Helvetica" w:hAnsi="Helvetica" w:cs="Helvetica"/>
          <w:sz w:val="24"/>
          <w:szCs w:val="24"/>
        </w:rPr>
        <w:t>Cavesons</w:t>
      </w:r>
      <w:proofErr w:type="spellEnd"/>
      <w:r w:rsidRPr="003576F2">
        <w:rPr>
          <w:rFonts w:ascii="Helvetica" w:hAnsi="Helvetica" w:cs="Helvetica"/>
          <w:sz w:val="24"/>
          <w:szCs w:val="24"/>
        </w:rPr>
        <w:t xml:space="preserve"> are PROHIBITED</w:t>
      </w:r>
    </w:p>
    <w:p w:rsidR="00775B81" w:rsidRPr="003576F2" w:rsidRDefault="00775B81" w:rsidP="00775B81">
      <w:pPr>
        <w:pStyle w:val="NoSpacing"/>
        <w:numPr>
          <w:ilvl w:val="0"/>
          <w:numId w:val="15"/>
        </w:numPr>
        <w:rPr>
          <w:rFonts w:ascii="Helvetica" w:hAnsi="Helvetica" w:cs="Helvetica"/>
          <w:sz w:val="24"/>
          <w:szCs w:val="24"/>
        </w:rPr>
      </w:pPr>
      <w:r w:rsidRPr="003576F2">
        <w:rPr>
          <w:rFonts w:ascii="Helvetica" w:hAnsi="Helvetica" w:cs="Helvetica"/>
          <w:sz w:val="24"/>
          <w:szCs w:val="24"/>
        </w:rPr>
        <w:t>Australian saddles are PROHIBITED</w:t>
      </w:r>
    </w:p>
    <w:p w:rsidR="00775B81" w:rsidRPr="003576F2" w:rsidRDefault="00775B81" w:rsidP="00775B81">
      <w:pPr>
        <w:pStyle w:val="NoSpacing"/>
        <w:numPr>
          <w:ilvl w:val="0"/>
          <w:numId w:val="15"/>
        </w:numPr>
        <w:rPr>
          <w:rFonts w:ascii="Helvetica" w:hAnsi="Helvetica" w:cs="Helvetica"/>
          <w:sz w:val="24"/>
          <w:szCs w:val="24"/>
        </w:rPr>
      </w:pPr>
      <w:r w:rsidRPr="003576F2">
        <w:rPr>
          <w:rFonts w:ascii="Helvetica" w:hAnsi="Helvetica" w:cs="Helvetica"/>
          <w:sz w:val="24"/>
          <w:szCs w:val="24"/>
        </w:rPr>
        <w:t>Whips are PROHIBITED</w:t>
      </w:r>
    </w:p>
    <w:p w:rsidR="00775B81" w:rsidRPr="003576F2" w:rsidRDefault="00775B81" w:rsidP="00775B81">
      <w:pPr>
        <w:pStyle w:val="NoSpacing"/>
        <w:numPr>
          <w:ilvl w:val="0"/>
          <w:numId w:val="15"/>
        </w:numPr>
        <w:rPr>
          <w:rFonts w:ascii="Helvetica" w:hAnsi="Helvetica" w:cs="Helvetica"/>
          <w:sz w:val="24"/>
          <w:szCs w:val="24"/>
        </w:rPr>
      </w:pPr>
      <w:r w:rsidRPr="003576F2">
        <w:rPr>
          <w:rFonts w:ascii="Helvetica" w:hAnsi="Helvetica" w:cs="Helvetica"/>
          <w:sz w:val="24"/>
          <w:szCs w:val="24"/>
        </w:rPr>
        <w:t>Attire:</w:t>
      </w:r>
    </w:p>
    <w:p w:rsidR="00775B81" w:rsidRPr="003576F2" w:rsidRDefault="00775B81" w:rsidP="00775B81">
      <w:pPr>
        <w:pStyle w:val="NoSpacing"/>
        <w:ind w:left="1440"/>
        <w:rPr>
          <w:rFonts w:ascii="Helvetica" w:hAnsi="Helvetica" w:cs="Helvetica"/>
          <w:sz w:val="24"/>
          <w:szCs w:val="24"/>
        </w:rPr>
      </w:pPr>
      <w:r w:rsidRPr="003576F2">
        <w:rPr>
          <w:rFonts w:ascii="Helvetica" w:hAnsi="Helvetica" w:cs="Helvetica"/>
          <w:sz w:val="24"/>
          <w:szCs w:val="24"/>
        </w:rPr>
        <w:t>-Western hat or helmet (mandatory)</w:t>
      </w:r>
    </w:p>
    <w:p w:rsidR="00775B81" w:rsidRPr="003576F2" w:rsidRDefault="00775B81" w:rsidP="00775B81">
      <w:pPr>
        <w:pStyle w:val="NoSpacing"/>
        <w:ind w:left="1440"/>
        <w:rPr>
          <w:rFonts w:ascii="Helvetica" w:hAnsi="Helvetica" w:cs="Helvetica"/>
          <w:sz w:val="24"/>
          <w:szCs w:val="24"/>
        </w:rPr>
      </w:pPr>
      <w:r w:rsidRPr="003576F2">
        <w:rPr>
          <w:rFonts w:ascii="Helvetica" w:hAnsi="Helvetica" w:cs="Helvetica"/>
          <w:sz w:val="24"/>
          <w:szCs w:val="24"/>
        </w:rPr>
        <w:t>-Long sleeved shirt (mandatory)</w:t>
      </w:r>
    </w:p>
    <w:p w:rsidR="00775B81" w:rsidRPr="003576F2" w:rsidRDefault="00775B81" w:rsidP="00775B81">
      <w:pPr>
        <w:pStyle w:val="NoSpacing"/>
        <w:ind w:left="1440"/>
        <w:rPr>
          <w:rFonts w:ascii="Helvetica" w:hAnsi="Helvetica" w:cs="Helvetica"/>
          <w:sz w:val="24"/>
          <w:szCs w:val="24"/>
        </w:rPr>
      </w:pPr>
      <w:r w:rsidRPr="003576F2">
        <w:rPr>
          <w:rFonts w:ascii="Helvetica" w:hAnsi="Helvetica" w:cs="Helvetica"/>
          <w:sz w:val="24"/>
          <w:szCs w:val="24"/>
        </w:rPr>
        <w:t>-Boots (mandatory)</w:t>
      </w:r>
    </w:p>
    <w:p w:rsidR="00775B81" w:rsidRPr="003576F2" w:rsidRDefault="00775B81" w:rsidP="00775B81">
      <w:pPr>
        <w:pStyle w:val="NoSpacing"/>
        <w:ind w:left="1440"/>
        <w:rPr>
          <w:rFonts w:ascii="Helvetica" w:hAnsi="Helvetica" w:cs="Helvetica"/>
          <w:sz w:val="24"/>
          <w:szCs w:val="24"/>
        </w:rPr>
      </w:pPr>
      <w:r w:rsidRPr="003576F2">
        <w:rPr>
          <w:rFonts w:ascii="Helvetica" w:hAnsi="Helvetica" w:cs="Helvetica"/>
          <w:sz w:val="24"/>
          <w:szCs w:val="24"/>
        </w:rPr>
        <w:t>-Chaps (optional)</w:t>
      </w:r>
    </w:p>
    <w:p w:rsidR="00775B81" w:rsidRPr="003576F2" w:rsidRDefault="00775B81" w:rsidP="00775B81">
      <w:pPr>
        <w:pStyle w:val="NoSpacing"/>
        <w:ind w:left="1440"/>
        <w:rPr>
          <w:rFonts w:ascii="Helvetica" w:hAnsi="Helvetica" w:cs="Helvetica"/>
          <w:sz w:val="24"/>
          <w:szCs w:val="24"/>
        </w:rPr>
      </w:pPr>
      <w:r w:rsidRPr="003576F2">
        <w:rPr>
          <w:rFonts w:ascii="Helvetica" w:hAnsi="Helvetica" w:cs="Helvetica"/>
          <w:sz w:val="24"/>
          <w:szCs w:val="24"/>
        </w:rPr>
        <w:t>-Spurs (optional)</w:t>
      </w:r>
    </w:p>
    <w:p w:rsidR="00775B81" w:rsidRPr="003576F2" w:rsidRDefault="00775B81" w:rsidP="00775B81">
      <w:pPr>
        <w:pStyle w:val="NoSpacing"/>
        <w:ind w:left="1440"/>
        <w:rPr>
          <w:rFonts w:ascii="Helvetica" w:hAnsi="Helvetica" w:cs="Helvetica"/>
          <w:sz w:val="24"/>
          <w:szCs w:val="24"/>
        </w:rPr>
      </w:pPr>
      <w:r w:rsidRPr="003576F2">
        <w:rPr>
          <w:rFonts w:ascii="Helvetica" w:hAnsi="Helvetica" w:cs="Helvetica"/>
          <w:sz w:val="24"/>
          <w:szCs w:val="24"/>
        </w:rPr>
        <w:t>-Jackets/vests (optional)</w:t>
      </w:r>
    </w:p>
    <w:p w:rsidR="00775B81" w:rsidRDefault="00775B81" w:rsidP="00775B81">
      <w:pPr>
        <w:spacing w:after="0" w:line="240" w:lineRule="auto"/>
        <w:rPr>
          <w:rFonts w:ascii="Helvetica" w:eastAsia="Helvetica" w:hAnsi="Helvetica" w:cs="Helvetica"/>
          <w:b/>
          <w:color w:val="000000"/>
          <w:sz w:val="24"/>
        </w:rPr>
      </w:pPr>
    </w:p>
    <w:p w:rsidR="00775B81" w:rsidRDefault="00775B81" w:rsidP="00775B81">
      <w:pPr>
        <w:spacing w:after="0" w:line="240" w:lineRule="auto"/>
        <w:rPr>
          <w:rFonts w:ascii="Helvetica" w:eastAsia="Helvetica" w:hAnsi="Helvetica" w:cs="Helvetica"/>
          <w:b/>
          <w:color w:val="000000"/>
          <w:sz w:val="24"/>
        </w:rPr>
      </w:pPr>
      <w:r>
        <w:rPr>
          <w:rFonts w:ascii="Helvetica" w:eastAsia="Helvetica" w:hAnsi="Helvetica" w:cs="Helvetica"/>
          <w:b/>
          <w:color w:val="000000"/>
          <w:sz w:val="24"/>
        </w:rPr>
        <w:t>G. Lite Shod</w:t>
      </w:r>
    </w:p>
    <w:p w:rsidR="00775B81" w:rsidRDefault="00775B81" w:rsidP="00775B81">
      <w:pPr>
        <w:spacing w:after="0" w:line="240" w:lineRule="auto"/>
        <w:rPr>
          <w:rFonts w:ascii="Helvetica" w:eastAsia="Helvetica" w:hAnsi="Helvetica" w:cs="Helvetica"/>
          <w:b/>
          <w:color w:val="000000"/>
          <w:sz w:val="28"/>
          <w:u w:val="single"/>
        </w:rPr>
      </w:pPr>
    </w:p>
    <w:p w:rsidR="00775B81" w:rsidRDefault="00775B81" w:rsidP="00775B81">
      <w:pPr>
        <w:spacing w:after="0" w:line="240" w:lineRule="auto"/>
        <w:rPr>
          <w:rFonts w:ascii="Helvetica" w:eastAsia="Helvetica" w:hAnsi="Helvetica" w:cs="Helvetica"/>
          <w:color w:val="000000"/>
          <w:sz w:val="24"/>
        </w:rPr>
      </w:pPr>
      <w:r>
        <w:rPr>
          <w:rFonts w:ascii="Helvetica" w:eastAsia="Helvetica" w:hAnsi="Helvetica" w:cs="Helvetica"/>
          <w:color w:val="000000"/>
          <w:sz w:val="24"/>
        </w:rPr>
        <w:t xml:space="preserve">The lite shod horse should display elegant and classic beauty while performing the flat walk and running walk effortlessly. Manners are also paramount in this class. The lite shod horse will reflect more animation than the </w:t>
      </w:r>
      <w:r w:rsidRPr="00F84736">
        <w:rPr>
          <w:rFonts w:ascii="Helvetica" w:eastAsia="Helvetica" w:hAnsi="Helvetica" w:cs="Helvetica"/>
          <w:color w:val="000000"/>
          <w:sz w:val="24"/>
          <w:highlight w:val="red"/>
        </w:rPr>
        <w:t>country pleasure, or</w:t>
      </w:r>
      <w:r>
        <w:rPr>
          <w:rFonts w:ascii="Helvetica" w:eastAsia="Helvetica" w:hAnsi="Helvetica" w:cs="Helvetica"/>
          <w:color w:val="000000"/>
          <w:sz w:val="24"/>
        </w:rPr>
        <w:t xml:space="preserve"> trail pleasure horse but </w:t>
      </w:r>
      <w:r w:rsidRPr="00F84736">
        <w:rPr>
          <w:rFonts w:ascii="Helvetica" w:eastAsia="Helvetica" w:hAnsi="Helvetica" w:cs="Helvetica"/>
          <w:color w:val="000000"/>
          <w:sz w:val="24"/>
          <w:highlight w:val="cyan"/>
        </w:rPr>
        <w:t>less than the Park Pleasure horse</w:t>
      </w:r>
      <w:r>
        <w:rPr>
          <w:rFonts w:ascii="Helvetica" w:eastAsia="Helvetica" w:hAnsi="Helvetica" w:cs="Helvetica"/>
          <w:color w:val="000000"/>
          <w:sz w:val="24"/>
        </w:rPr>
        <w:t xml:space="preserve">.  This entry should be “light and airy” on its front feet. It should have a long, gliding </w:t>
      </w:r>
      <w:proofErr w:type="spellStart"/>
      <w:r>
        <w:rPr>
          <w:rFonts w:ascii="Helvetica" w:eastAsia="Helvetica" w:hAnsi="Helvetica" w:cs="Helvetica"/>
          <w:color w:val="000000"/>
          <w:sz w:val="24"/>
        </w:rPr>
        <w:t>overstride</w:t>
      </w:r>
      <w:proofErr w:type="spellEnd"/>
      <w:r>
        <w:rPr>
          <w:rFonts w:ascii="Helvetica" w:eastAsia="Helvetica" w:hAnsi="Helvetica" w:cs="Helvetica"/>
          <w:color w:val="000000"/>
          <w:sz w:val="24"/>
        </w:rPr>
        <w:t xml:space="preserve">, </w:t>
      </w:r>
      <w:proofErr w:type="gramStart"/>
      <w:r>
        <w:rPr>
          <w:rFonts w:ascii="Helvetica" w:eastAsia="Helvetica" w:hAnsi="Helvetica" w:cs="Helvetica"/>
          <w:color w:val="000000"/>
          <w:sz w:val="24"/>
        </w:rPr>
        <w:t>that</w:t>
      </w:r>
      <w:proofErr w:type="gramEnd"/>
      <w:r>
        <w:rPr>
          <w:rFonts w:ascii="Helvetica" w:eastAsia="Helvetica" w:hAnsi="Helvetica" w:cs="Helvetica"/>
          <w:color w:val="000000"/>
          <w:sz w:val="24"/>
        </w:rPr>
        <w:t xml:space="preserve"> never exhibits a “crampy” way of going. </w:t>
      </w:r>
      <w:r w:rsidRPr="00D06954">
        <w:rPr>
          <w:rFonts w:ascii="Helvetica" w:eastAsia="Helvetica" w:hAnsi="Helvetica" w:cs="Helvetica"/>
          <w:color w:val="000000"/>
          <w:sz w:val="24"/>
          <w:highlight w:val="red"/>
        </w:rPr>
        <w:t>This horse should never show</w:t>
      </w:r>
      <w:r>
        <w:rPr>
          <w:rFonts w:ascii="Helvetica" w:eastAsia="Helvetica" w:hAnsi="Helvetica" w:cs="Helvetica"/>
          <w:color w:val="000000"/>
          <w:sz w:val="24"/>
        </w:rPr>
        <w:t xml:space="preserve"> </w:t>
      </w:r>
      <w:r w:rsidRPr="00D06954">
        <w:rPr>
          <w:rFonts w:ascii="Helvetica" w:eastAsia="Helvetica" w:hAnsi="Helvetica" w:cs="Helvetica"/>
          <w:color w:val="000000"/>
          <w:sz w:val="24"/>
          <w:highlight w:val="red"/>
        </w:rPr>
        <w:t>tendencies to pace, trot, or rack</w:t>
      </w:r>
      <w:r>
        <w:rPr>
          <w:rFonts w:ascii="Helvetica" w:eastAsia="Helvetica" w:hAnsi="Helvetica" w:cs="Helvetica"/>
          <w:color w:val="000000"/>
          <w:sz w:val="24"/>
        </w:rPr>
        <w:t xml:space="preserve">. The lite shod horse’s hind legs should always be in a forward motion and should never have vertical hock motion or be “out behind” itself. </w:t>
      </w:r>
    </w:p>
    <w:p w:rsidR="00775B81" w:rsidRDefault="00775B81" w:rsidP="00775B81">
      <w:pPr>
        <w:spacing w:after="0" w:line="240" w:lineRule="auto"/>
        <w:rPr>
          <w:rFonts w:ascii="Helvetica" w:eastAsia="Helvetica" w:hAnsi="Helvetica" w:cs="Helvetica"/>
          <w:color w:val="000000"/>
          <w:sz w:val="24"/>
        </w:rPr>
      </w:pPr>
    </w:p>
    <w:p w:rsidR="00775B81" w:rsidRDefault="00775B81" w:rsidP="00775B81">
      <w:pPr>
        <w:spacing w:after="0" w:line="240" w:lineRule="auto"/>
        <w:rPr>
          <w:rFonts w:ascii="Helvetica" w:eastAsia="Helvetica" w:hAnsi="Helvetica" w:cs="Helvetica"/>
          <w:color w:val="000000"/>
          <w:sz w:val="24"/>
        </w:rPr>
      </w:pPr>
      <w:r>
        <w:rPr>
          <w:rFonts w:ascii="Helvetica" w:eastAsia="Helvetica" w:hAnsi="Helvetica" w:cs="Helvetica"/>
          <w:color w:val="000000"/>
          <w:sz w:val="24"/>
        </w:rPr>
        <w:t xml:space="preserve">The English Lite shod horse should be high headed and alert, but never nervous. The Western Lite Shod horse should have a lower head set (not an English horse in Western Equipment) and work on a </w:t>
      </w:r>
      <w:r w:rsidRPr="00D06954">
        <w:rPr>
          <w:rFonts w:ascii="Helvetica" w:eastAsia="Helvetica" w:hAnsi="Helvetica" w:cs="Helvetica"/>
          <w:color w:val="000000"/>
          <w:sz w:val="24"/>
          <w:highlight w:val="red"/>
        </w:rPr>
        <w:t>loose</w:t>
      </w:r>
      <w:r>
        <w:rPr>
          <w:rFonts w:ascii="Helvetica" w:eastAsia="Helvetica" w:hAnsi="Helvetica" w:cs="Helvetica"/>
          <w:color w:val="000000"/>
          <w:sz w:val="24"/>
        </w:rPr>
        <w:t xml:space="preserve"> </w:t>
      </w:r>
      <w:r w:rsidRPr="00D06954">
        <w:rPr>
          <w:rFonts w:ascii="Helvetica" w:eastAsia="Helvetica" w:hAnsi="Helvetica" w:cs="Helvetica"/>
          <w:color w:val="000000"/>
          <w:sz w:val="24"/>
          <w:highlight w:val="cyan"/>
        </w:rPr>
        <w:t>light</w:t>
      </w:r>
      <w:r>
        <w:rPr>
          <w:rFonts w:ascii="Helvetica" w:eastAsia="Helvetica" w:hAnsi="Helvetica" w:cs="Helvetica"/>
          <w:color w:val="000000"/>
          <w:sz w:val="24"/>
        </w:rPr>
        <w:t xml:space="preserve"> </w:t>
      </w:r>
      <w:proofErr w:type="spellStart"/>
      <w:r>
        <w:rPr>
          <w:rFonts w:ascii="Helvetica" w:eastAsia="Helvetica" w:hAnsi="Helvetica" w:cs="Helvetica"/>
          <w:color w:val="000000"/>
          <w:sz w:val="24"/>
        </w:rPr>
        <w:t>rein</w:t>
      </w:r>
      <w:proofErr w:type="spellEnd"/>
      <w:r>
        <w:rPr>
          <w:rFonts w:ascii="Helvetica" w:eastAsia="Helvetica" w:hAnsi="Helvetica" w:cs="Helvetica"/>
          <w:color w:val="000000"/>
          <w:sz w:val="24"/>
        </w:rPr>
        <w:t xml:space="preserve">. </w:t>
      </w:r>
      <w:proofErr w:type="gramStart"/>
      <w:r>
        <w:rPr>
          <w:rFonts w:ascii="Helvetica" w:eastAsia="Helvetica" w:hAnsi="Helvetica" w:cs="Helvetica"/>
          <w:color w:val="000000"/>
          <w:sz w:val="24"/>
        </w:rPr>
        <w:t>This, along with neck reining, are</w:t>
      </w:r>
      <w:proofErr w:type="gramEnd"/>
      <w:r>
        <w:rPr>
          <w:rFonts w:ascii="Helvetica" w:eastAsia="Helvetica" w:hAnsi="Helvetica" w:cs="Helvetica"/>
          <w:color w:val="000000"/>
          <w:sz w:val="24"/>
        </w:rPr>
        <w:t xml:space="preserve"> qualities that set the Western horse apart from the English horse.</w:t>
      </w:r>
    </w:p>
    <w:p w:rsidR="00775B81" w:rsidRDefault="00775B81" w:rsidP="00775B81">
      <w:pPr>
        <w:spacing w:after="0" w:line="240" w:lineRule="auto"/>
        <w:rPr>
          <w:rFonts w:ascii="Helvetica" w:eastAsia="Helvetica" w:hAnsi="Helvetica" w:cs="Helvetica"/>
          <w:color w:val="000000"/>
          <w:sz w:val="24"/>
        </w:rPr>
      </w:pPr>
    </w:p>
    <w:p w:rsidR="00775B81" w:rsidRDefault="00775B81" w:rsidP="00775B81">
      <w:pPr>
        <w:spacing w:after="0" w:line="240" w:lineRule="auto"/>
        <w:rPr>
          <w:rFonts w:ascii="Helvetica" w:eastAsia="Helvetica" w:hAnsi="Helvetica" w:cs="Helvetica"/>
          <w:color w:val="000000"/>
          <w:sz w:val="24"/>
        </w:rPr>
      </w:pPr>
      <w:r>
        <w:rPr>
          <w:rFonts w:ascii="Helvetica" w:eastAsia="Helvetica" w:hAnsi="Helvetica" w:cs="Helvetica"/>
          <w:color w:val="000000"/>
          <w:sz w:val="24"/>
        </w:rPr>
        <w:t xml:space="preserve"> The lite shod horse should display show “presence” while still exhibiting true pleasure qualities.</w:t>
      </w:r>
    </w:p>
    <w:p w:rsidR="00775B81" w:rsidRDefault="00775B81" w:rsidP="00775B81">
      <w:pPr>
        <w:spacing w:after="0" w:line="240" w:lineRule="auto"/>
        <w:rPr>
          <w:rFonts w:ascii="Helvetica" w:eastAsia="Helvetica" w:hAnsi="Helvetica" w:cs="Helvetica"/>
          <w:color w:val="000000"/>
          <w:sz w:val="24"/>
        </w:rPr>
      </w:pPr>
    </w:p>
    <w:p w:rsidR="00775B81" w:rsidRDefault="00775B81" w:rsidP="00775B81">
      <w:pPr>
        <w:spacing w:after="0" w:line="240" w:lineRule="auto"/>
        <w:rPr>
          <w:rFonts w:ascii="Helvetica" w:eastAsia="Helvetica" w:hAnsi="Helvetica" w:cs="Helvetica"/>
          <w:b/>
          <w:color w:val="000000"/>
          <w:sz w:val="24"/>
        </w:rPr>
      </w:pPr>
      <w:r>
        <w:rPr>
          <w:rFonts w:ascii="Helvetica" w:eastAsia="Helvetica" w:hAnsi="Helvetica" w:cs="Helvetica"/>
          <w:b/>
          <w:color w:val="000000"/>
          <w:sz w:val="24"/>
        </w:rPr>
        <w:t>(1) English Lite Shod</w:t>
      </w:r>
    </w:p>
    <w:p w:rsidR="00775B81" w:rsidRDefault="00775B81" w:rsidP="00775B81">
      <w:pPr>
        <w:spacing w:after="0" w:line="240" w:lineRule="auto"/>
        <w:rPr>
          <w:rFonts w:ascii="Helvetica" w:eastAsia="Helvetica" w:hAnsi="Helvetica" w:cs="Helvetica"/>
          <w:b/>
          <w:color w:val="000000"/>
          <w:sz w:val="24"/>
        </w:rPr>
      </w:pPr>
    </w:p>
    <w:p w:rsidR="00775B81" w:rsidRDefault="00775B81" w:rsidP="00775B81">
      <w:pPr>
        <w:spacing w:after="0" w:line="240" w:lineRule="auto"/>
        <w:rPr>
          <w:rFonts w:ascii="Helvetica" w:eastAsia="Helvetica" w:hAnsi="Helvetica" w:cs="Helvetica"/>
          <w:b/>
          <w:color w:val="000000"/>
          <w:sz w:val="24"/>
        </w:rPr>
      </w:pPr>
      <w:r>
        <w:rPr>
          <w:rFonts w:ascii="Helvetica" w:eastAsia="Helvetica" w:hAnsi="Helvetica" w:cs="Helvetica"/>
          <w:b/>
          <w:color w:val="000000"/>
          <w:sz w:val="24"/>
        </w:rPr>
        <w:t>Possible Gaits - Flat Walk, Running Walk, Canter</w:t>
      </w:r>
    </w:p>
    <w:p w:rsidR="00775B81" w:rsidRDefault="00775B81" w:rsidP="00775B81">
      <w:pPr>
        <w:spacing w:after="0" w:line="240" w:lineRule="auto"/>
        <w:rPr>
          <w:rFonts w:ascii="Helvetica" w:eastAsia="Helvetica" w:hAnsi="Helvetica" w:cs="Helvetica"/>
          <w:b/>
          <w:color w:val="000000"/>
          <w:sz w:val="24"/>
        </w:rPr>
      </w:pPr>
    </w:p>
    <w:p w:rsidR="00775B81" w:rsidRDefault="00775B81" w:rsidP="00775B81">
      <w:pPr>
        <w:spacing w:after="0" w:line="240" w:lineRule="auto"/>
        <w:ind w:firstLine="267"/>
        <w:rPr>
          <w:rFonts w:ascii="Helvetica" w:eastAsia="Helvetica" w:hAnsi="Helvetica" w:cs="Helvetica"/>
          <w:color w:val="000000"/>
          <w:sz w:val="24"/>
        </w:rPr>
      </w:pPr>
      <w:r>
        <w:rPr>
          <w:rFonts w:ascii="Helvetica" w:eastAsia="Helvetica" w:hAnsi="Helvetica" w:cs="Helvetica"/>
          <w:color w:val="000000"/>
          <w:sz w:val="24"/>
        </w:rPr>
        <w:t>(a.) Procedure</w:t>
      </w:r>
    </w:p>
    <w:p w:rsidR="00775B81" w:rsidRDefault="00775B81" w:rsidP="00775B81">
      <w:pPr>
        <w:spacing w:after="0" w:line="240" w:lineRule="auto"/>
        <w:ind w:left="720"/>
        <w:rPr>
          <w:rFonts w:ascii="Helvetica" w:eastAsia="Helvetica" w:hAnsi="Helvetica" w:cs="Helvetica"/>
          <w:color w:val="000000"/>
          <w:sz w:val="24"/>
        </w:rPr>
      </w:pPr>
      <w:r>
        <w:rPr>
          <w:rFonts w:ascii="Helvetica" w:eastAsia="Helvetica" w:hAnsi="Helvetica" w:cs="Helvetica"/>
          <w:color w:val="000000"/>
          <w:sz w:val="24"/>
        </w:rPr>
        <w:t>(</w:t>
      </w:r>
      <w:proofErr w:type="spellStart"/>
      <w:r>
        <w:rPr>
          <w:rFonts w:ascii="Helvetica" w:eastAsia="Helvetica" w:hAnsi="Helvetica" w:cs="Helvetica"/>
          <w:color w:val="000000"/>
          <w:sz w:val="24"/>
        </w:rPr>
        <w:t>i</w:t>
      </w:r>
      <w:proofErr w:type="spellEnd"/>
      <w:r>
        <w:rPr>
          <w:rFonts w:ascii="Helvetica" w:eastAsia="Helvetica" w:hAnsi="Helvetica" w:cs="Helvetica"/>
          <w:color w:val="000000"/>
          <w:sz w:val="24"/>
        </w:rPr>
        <w:t xml:space="preserve">.) Enter the ring at a Flat Walk and go counterclockwise and continue at the required gaits, Flat Walk, Running Walk, and Canter, (unless a specialty class ) reverse and repeat. </w:t>
      </w:r>
    </w:p>
    <w:p w:rsidR="00775B81" w:rsidRDefault="00775B81" w:rsidP="00775B81">
      <w:pPr>
        <w:spacing w:after="0" w:line="240" w:lineRule="auto"/>
        <w:ind w:left="720"/>
        <w:rPr>
          <w:rFonts w:ascii="Helvetica" w:eastAsia="Helvetica" w:hAnsi="Helvetica" w:cs="Helvetica"/>
          <w:color w:val="000000"/>
          <w:sz w:val="28"/>
          <w:u w:val="single"/>
        </w:rPr>
      </w:pPr>
      <w:r>
        <w:rPr>
          <w:rFonts w:ascii="Helvetica" w:eastAsia="Helvetica" w:hAnsi="Helvetica" w:cs="Helvetica"/>
          <w:color w:val="000000"/>
          <w:sz w:val="24"/>
        </w:rPr>
        <w:lastRenderedPageBreak/>
        <w:t xml:space="preserve">(ii.) At the completion of the class, the entries will be lined up for the Judge to walk the line up and ask each entry to back (readily) individually. </w:t>
      </w:r>
    </w:p>
    <w:p w:rsidR="00775B81" w:rsidRDefault="00775B81" w:rsidP="00775B81">
      <w:pPr>
        <w:spacing w:after="0" w:line="240" w:lineRule="auto"/>
        <w:rPr>
          <w:rFonts w:ascii="Helvetica" w:eastAsia="Helvetica" w:hAnsi="Helvetica" w:cs="Helvetica"/>
          <w:color w:val="000000"/>
          <w:sz w:val="24"/>
        </w:rPr>
      </w:pPr>
      <w:r>
        <w:rPr>
          <w:rFonts w:ascii="Helvetica" w:eastAsia="Helvetica" w:hAnsi="Helvetica" w:cs="Helvetica"/>
          <w:color w:val="000000"/>
          <w:sz w:val="24"/>
        </w:rPr>
        <w:t xml:space="preserve">    </w:t>
      </w:r>
      <w:r>
        <w:rPr>
          <w:rFonts w:ascii="Helvetica" w:eastAsia="Helvetica" w:hAnsi="Helvetica" w:cs="Helvetica"/>
          <w:color w:val="000000"/>
          <w:sz w:val="24"/>
        </w:rPr>
        <w:tab/>
        <w:t>(iii.) Entries should work on a light</w:t>
      </w:r>
      <w:r w:rsidRPr="00D06954">
        <w:rPr>
          <w:rFonts w:ascii="Helvetica" w:eastAsia="Helvetica" w:hAnsi="Helvetica" w:cs="Helvetica"/>
          <w:color w:val="000000"/>
          <w:sz w:val="24"/>
          <w:highlight w:val="red"/>
        </w:rPr>
        <w:t>/relaxed</w:t>
      </w:r>
      <w:r>
        <w:rPr>
          <w:rFonts w:ascii="Helvetica" w:eastAsia="Helvetica" w:hAnsi="Helvetica" w:cs="Helvetica"/>
          <w:color w:val="000000"/>
          <w:sz w:val="24"/>
        </w:rPr>
        <w:t xml:space="preserve"> rein at all gaits.</w:t>
      </w:r>
    </w:p>
    <w:p w:rsidR="00775B81" w:rsidRDefault="00775B81" w:rsidP="00775B81">
      <w:pPr>
        <w:spacing w:after="0" w:line="240" w:lineRule="auto"/>
        <w:rPr>
          <w:rFonts w:ascii="Helvetica" w:eastAsia="Helvetica" w:hAnsi="Helvetica" w:cs="Helvetica"/>
          <w:color w:val="000000"/>
          <w:sz w:val="28"/>
        </w:rPr>
      </w:pPr>
    </w:p>
    <w:p w:rsidR="00775B81" w:rsidRDefault="00775B81" w:rsidP="00775B81">
      <w:pPr>
        <w:spacing w:after="0" w:line="240" w:lineRule="auto"/>
        <w:ind w:firstLine="255"/>
        <w:rPr>
          <w:rFonts w:ascii="Helvetica" w:eastAsia="Helvetica" w:hAnsi="Helvetica" w:cs="Helvetica"/>
          <w:color w:val="000000"/>
          <w:sz w:val="24"/>
        </w:rPr>
      </w:pPr>
      <w:r>
        <w:rPr>
          <w:rFonts w:ascii="Helvetica" w:eastAsia="Helvetica" w:hAnsi="Helvetica" w:cs="Helvetica"/>
          <w:color w:val="000000"/>
          <w:sz w:val="24"/>
        </w:rPr>
        <w:t>(b.) Shoeing Requirements for English Lite Shod</w:t>
      </w:r>
    </w:p>
    <w:p w:rsidR="00775B81" w:rsidRDefault="00775B81" w:rsidP="00775B81">
      <w:pPr>
        <w:spacing w:after="0" w:line="240" w:lineRule="auto"/>
        <w:ind w:left="720"/>
        <w:rPr>
          <w:rFonts w:ascii="Helvetica" w:eastAsia="Helvetica" w:hAnsi="Helvetica" w:cs="Helvetica"/>
          <w:color w:val="000000"/>
          <w:sz w:val="24"/>
        </w:rPr>
      </w:pPr>
      <w:r>
        <w:rPr>
          <w:rFonts w:ascii="Helvetica" w:eastAsia="Helvetica" w:hAnsi="Helvetica" w:cs="Helvetica"/>
          <w:color w:val="000000"/>
          <w:sz w:val="24"/>
        </w:rPr>
        <w:t>(</w:t>
      </w:r>
      <w:proofErr w:type="spellStart"/>
      <w:r>
        <w:rPr>
          <w:rFonts w:ascii="Helvetica" w:eastAsia="Helvetica" w:hAnsi="Helvetica" w:cs="Helvetica"/>
          <w:color w:val="000000"/>
          <w:sz w:val="24"/>
        </w:rPr>
        <w:t>i</w:t>
      </w:r>
      <w:proofErr w:type="spellEnd"/>
      <w:r>
        <w:rPr>
          <w:rFonts w:ascii="Helvetica" w:eastAsia="Helvetica" w:hAnsi="Helvetica" w:cs="Helvetica"/>
          <w:color w:val="000000"/>
          <w:sz w:val="24"/>
        </w:rPr>
        <w:t>.) Maximum 1/2” thick x 1” wide Hot or Cold Rolled Steel or aluminum shoe (both front and hind feet)see D. General Requirement and Equipment, rule 29.</w:t>
      </w:r>
    </w:p>
    <w:p w:rsidR="00775B81" w:rsidRDefault="00775B81" w:rsidP="00775B81">
      <w:pPr>
        <w:spacing w:after="0" w:line="240" w:lineRule="auto"/>
        <w:rPr>
          <w:rFonts w:ascii="Helvetica" w:eastAsia="Helvetica" w:hAnsi="Helvetica" w:cs="Helvetica"/>
          <w:color w:val="000000"/>
          <w:sz w:val="24"/>
        </w:rPr>
      </w:pPr>
      <w:r>
        <w:rPr>
          <w:rFonts w:ascii="Helvetica" w:eastAsia="Helvetica" w:hAnsi="Helvetica" w:cs="Helvetica"/>
          <w:color w:val="000000"/>
          <w:sz w:val="24"/>
        </w:rPr>
        <w:t xml:space="preserve">    </w:t>
      </w:r>
      <w:r>
        <w:rPr>
          <w:rFonts w:ascii="Helvetica" w:eastAsia="Helvetica" w:hAnsi="Helvetica" w:cs="Helvetica"/>
          <w:color w:val="000000"/>
          <w:sz w:val="24"/>
        </w:rPr>
        <w:tab/>
        <w:t xml:space="preserve">(ii.) Maximum 1 ½” </w:t>
      </w:r>
      <w:proofErr w:type="spellStart"/>
      <w:r>
        <w:rPr>
          <w:rFonts w:ascii="Helvetica" w:eastAsia="Helvetica" w:hAnsi="Helvetica" w:cs="Helvetica"/>
          <w:color w:val="000000"/>
          <w:sz w:val="24"/>
        </w:rPr>
        <w:t>turnback</w:t>
      </w:r>
      <w:proofErr w:type="spellEnd"/>
      <w:r>
        <w:rPr>
          <w:rFonts w:ascii="Helvetica" w:eastAsia="Helvetica" w:hAnsi="Helvetica" w:cs="Helvetica"/>
          <w:color w:val="000000"/>
          <w:sz w:val="24"/>
        </w:rPr>
        <w:t>. (</w:t>
      </w:r>
      <w:proofErr w:type="gramStart"/>
      <w:r>
        <w:rPr>
          <w:rFonts w:ascii="Helvetica" w:eastAsia="Helvetica" w:hAnsi="Helvetica" w:cs="Helvetica"/>
          <w:color w:val="000000"/>
          <w:sz w:val="24"/>
        </w:rPr>
        <w:t>measured</w:t>
      </w:r>
      <w:proofErr w:type="gramEnd"/>
      <w:r>
        <w:rPr>
          <w:rFonts w:ascii="Helvetica" w:eastAsia="Helvetica" w:hAnsi="Helvetica" w:cs="Helvetica"/>
          <w:color w:val="000000"/>
          <w:sz w:val="24"/>
        </w:rPr>
        <w:t xml:space="preserve"> from front to back of caulk)</w:t>
      </w:r>
    </w:p>
    <w:p w:rsidR="00775B81" w:rsidRDefault="00775B81" w:rsidP="00775B81">
      <w:pPr>
        <w:spacing w:after="0" w:line="240" w:lineRule="auto"/>
        <w:ind w:left="720"/>
        <w:rPr>
          <w:rFonts w:ascii="Helvetica" w:eastAsia="Helvetica" w:hAnsi="Helvetica" w:cs="Helvetica"/>
          <w:color w:val="000000"/>
          <w:sz w:val="24"/>
        </w:rPr>
      </w:pPr>
      <w:r>
        <w:rPr>
          <w:rFonts w:ascii="Helvetica" w:eastAsia="Helvetica" w:hAnsi="Helvetica" w:cs="Helvetica"/>
          <w:color w:val="000000"/>
          <w:sz w:val="24"/>
        </w:rPr>
        <w:t xml:space="preserve">(iii.) </w:t>
      </w:r>
      <w:proofErr w:type="spellStart"/>
      <w:r>
        <w:rPr>
          <w:rFonts w:ascii="Helvetica" w:eastAsia="Helvetica" w:hAnsi="Helvetica" w:cs="Helvetica"/>
          <w:color w:val="000000"/>
          <w:sz w:val="24"/>
        </w:rPr>
        <w:t>Borium</w:t>
      </w:r>
      <w:proofErr w:type="spellEnd"/>
      <w:r>
        <w:rPr>
          <w:rFonts w:ascii="Helvetica" w:eastAsia="Helvetica" w:hAnsi="Helvetica" w:cs="Helvetica"/>
          <w:color w:val="000000"/>
          <w:sz w:val="24"/>
        </w:rPr>
        <w:t xml:space="preserve"> allowed on the caulks of shoe, but the thickness of the shoe, caulk and </w:t>
      </w:r>
      <w:proofErr w:type="spellStart"/>
      <w:r>
        <w:rPr>
          <w:rFonts w:ascii="Helvetica" w:eastAsia="Helvetica" w:hAnsi="Helvetica" w:cs="Helvetica"/>
          <w:color w:val="000000"/>
          <w:sz w:val="24"/>
        </w:rPr>
        <w:t>borium</w:t>
      </w:r>
      <w:proofErr w:type="spellEnd"/>
      <w:r>
        <w:rPr>
          <w:rFonts w:ascii="Helvetica" w:eastAsia="Helvetica" w:hAnsi="Helvetica" w:cs="Helvetica"/>
          <w:color w:val="000000"/>
          <w:sz w:val="24"/>
        </w:rPr>
        <w:t xml:space="preserve"> must not exceed 1 1/8”.</w:t>
      </w:r>
    </w:p>
    <w:p w:rsidR="00775B81" w:rsidRDefault="00775B81" w:rsidP="00775B81">
      <w:pPr>
        <w:spacing w:after="0" w:line="240" w:lineRule="auto"/>
        <w:ind w:left="267" w:firstLine="453"/>
        <w:rPr>
          <w:rFonts w:ascii="Helvetica" w:eastAsia="Helvetica" w:hAnsi="Helvetica" w:cs="Helvetica"/>
          <w:color w:val="000000"/>
          <w:sz w:val="24"/>
        </w:rPr>
      </w:pPr>
      <w:r>
        <w:rPr>
          <w:rFonts w:ascii="Helvetica" w:eastAsia="Helvetica" w:hAnsi="Helvetica" w:cs="Helvetica"/>
          <w:color w:val="000000"/>
          <w:sz w:val="24"/>
        </w:rPr>
        <w:t>(iv.) Clips Optional when drawn from the original steel, or poured.</w:t>
      </w:r>
    </w:p>
    <w:p w:rsidR="00775B81" w:rsidRDefault="00775B81" w:rsidP="00775B81">
      <w:pPr>
        <w:spacing w:after="0" w:line="240" w:lineRule="auto"/>
        <w:ind w:left="720"/>
        <w:rPr>
          <w:rFonts w:ascii="Helvetica" w:eastAsia="Helvetica" w:hAnsi="Helvetica" w:cs="Helvetica"/>
          <w:color w:val="000000"/>
          <w:sz w:val="24"/>
        </w:rPr>
      </w:pPr>
      <w:r>
        <w:rPr>
          <w:rFonts w:ascii="Helvetica" w:eastAsia="Helvetica" w:hAnsi="Helvetica" w:cs="Helvetica"/>
          <w:color w:val="000000"/>
          <w:sz w:val="24"/>
        </w:rPr>
        <w:t>(v.)  Maximum ½” thick x 1” wide (open to any steel): This class may be offered as long as the traditional (open to hot or cold rolled steel or aluminum shoe) Lite Shod class is also offered.  (Added May 2013)</w:t>
      </w:r>
    </w:p>
    <w:p w:rsidR="00775B81" w:rsidRDefault="00775B81" w:rsidP="00775B81">
      <w:pPr>
        <w:spacing w:after="0" w:line="240" w:lineRule="auto"/>
        <w:rPr>
          <w:rFonts w:ascii="Helvetica" w:eastAsia="Helvetica" w:hAnsi="Helvetica" w:cs="Helvetica"/>
          <w:color w:val="000000"/>
          <w:sz w:val="24"/>
        </w:rPr>
      </w:pPr>
    </w:p>
    <w:p w:rsidR="00775B81" w:rsidRDefault="00775B81" w:rsidP="00775B81">
      <w:pPr>
        <w:spacing w:after="0" w:line="240" w:lineRule="auto"/>
        <w:ind w:firstLine="267"/>
        <w:rPr>
          <w:rFonts w:ascii="Helvetica" w:eastAsia="Helvetica" w:hAnsi="Helvetica" w:cs="Helvetica"/>
          <w:color w:val="000000"/>
          <w:sz w:val="24"/>
        </w:rPr>
      </w:pPr>
      <w:r>
        <w:rPr>
          <w:rFonts w:ascii="Helvetica" w:eastAsia="Helvetica" w:hAnsi="Helvetica" w:cs="Helvetica"/>
          <w:color w:val="000000"/>
          <w:sz w:val="24"/>
        </w:rPr>
        <w:t>(c.) Tack</w:t>
      </w:r>
    </w:p>
    <w:p w:rsidR="00775B81" w:rsidRDefault="00775B81" w:rsidP="00775B81">
      <w:pPr>
        <w:spacing w:after="0" w:line="240" w:lineRule="auto"/>
        <w:rPr>
          <w:rFonts w:ascii="Helvetica" w:eastAsia="Helvetica" w:hAnsi="Helvetica" w:cs="Helvetica"/>
          <w:color w:val="000000"/>
          <w:sz w:val="24"/>
        </w:rPr>
      </w:pPr>
      <w:r>
        <w:rPr>
          <w:rFonts w:ascii="Helvetica" w:eastAsia="Helvetica" w:hAnsi="Helvetica" w:cs="Helvetica"/>
          <w:color w:val="000000"/>
          <w:sz w:val="24"/>
        </w:rPr>
        <w:t xml:space="preserve">     </w:t>
      </w:r>
      <w:r>
        <w:rPr>
          <w:rFonts w:ascii="Helvetica" w:eastAsia="Helvetica" w:hAnsi="Helvetica" w:cs="Helvetica"/>
          <w:color w:val="000000"/>
          <w:sz w:val="24"/>
        </w:rPr>
        <w:tab/>
        <w:t>(</w:t>
      </w:r>
      <w:proofErr w:type="spellStart"/>
      <w:r>
        <w:rPr>
          <w:rFonts w:ascii="Helvetica" w:eastAsia="Helvetica" w:hAnsi="Helvetica" w:cs="Helvetica"/>
          <w:color w:val="000000"/>
          <w:sz w:val="24"/>
        </w:rPr>
        <w:t>i</w:t>
      </w:r>
      <w:proofErr w:type="spellEnd"/>
      <w:r>
        <w:rPr>
          <w:rFonts w:ascii="Helvetica" w:eastAsia="Helvetica" w:hAnsi="Helvetica" w:cs="Helvetica"/>
          <w:color w:val="000000"/>
          <w:sz w:val="24"/>
        </w:rPr>
        <w:t>.) English saddle</w:t>
      </w:r>
    </w:p>
    <w:p w:rsidR="00775B81" w:rsidRDefault="00775B81" w:rsidP="00775B81">
      <w:pPr>
        <w:spacing w:after="0" w:line="240" w:lineRule="auto"/>
        <w:rPr>
          <w:rFonts w:ascii="Helvetica" w:eastAsia="Helvetica" w:hAnsi="Helvetica" w:cs="Helvetica"/>
          <w:color w:val="000000"/>
          <w:sz w:val="24"/>
        </w:rPr>
      </w:pPr>
      <w:r>
        <w:rPr>
          <w:rFonts w:ascii="Helvetica" w:eastAsia="Helvetica" w:hAnsi="Helvetica" w:cs="Helvetica"/>
          <w:color w:val="000000"/>
          <w:sz w:val="24"/>
        </w:rPr>
        <w:t xml:space="preserve">     </w:t>
      </w:r>
      <w:r>
        <w:rPr>
          <w:rFonts w:ascii="Helvetica" w:eastAsia="Helvetica" w:hAnsi="Helvetica" w:cs="Helvetica"/>
          <w:color w:val="000000"/>
          <w:sz w:val="24"/>
        </w:rPr>
        <w:tab/>
        <w:t>(ii.) Standard English bridle with single rein</w:t>
      </w:r>
    </w:p>
    <w:p w:rsidR="00775B81" w:rsidRDefault="00775B81" w:rsidP="00775B81">
      <w:pPr>
        <w:spacing w:after="0" w:line="240" w:lineRule="auto"/>
        <w:rPr>
          <w:rFonts w:ascii="Helvetica" w:eastAsia="Helvetica" w:hAnsi="Helvetica" w:cs="Helvetica"/>
          <w:color w:val="000000"/>
          <w:sz w:val="24"/>
        </w:rPr>
      </w:pPr>
      <w:r>
        <w:rPr>
          <w:rFonts w:ascii="Helvetica" w:eastAsia="Helvetica" w:hAnsi="Helvetica" w:cs="Helvetica"/>
          <w:color w:val="000000"/>
          <w:sz w:val="24"/>
        </w:rPr>
        <w:t xml:space="preserve">     </w:t>
      </w:r>
      <w:r>
        <w:rPr>
          <w:rFonts w:ascii="Helvetica" w:eastAsia="Helvetica" w:hAnsi="Helvetica" w:cs="Helvetica"/>
          <w:color w:val="000000"/>
          <w:sz w:val="24"/>
        </w:rPr>
        <w:tab/>
        <w:t xml:space="preserve">(iii.) Gag bits with no shank </w:t>
      </w:r>
      <w:r>
        <w:rPr>
          <w:rFonts w:ascii="Helvetica" w:eastAsia="Helvetica" w:hAnsi="Helvetica" w:cs="Helvetica"/>
          <w:b/>
          <w:color w:val="000000"/>
          <w:sz w:val="24"/>
        </w:rPr>
        <w:t>prohibited</w:t>
      </w:r>
    </w:p>
    <w:p w:rsidR="00775B81" w:rsidRDefault="00775B81" w:rsidP="00775B81">
      <w:pPr>
        <w:spacing w:after="0" w:line="240" w:lineRule="auto"/>
        <w:rPr>
          <w:rFonts w:ascii="Helvetica" w:eastAsia="Helvetica" w:hAnsi="Helvetica" w:cs="Helvetica"/>
          <w:b/>
          <w:color w:val="000000"/>
          <w:sz w:val="24"/>
        </w:rPr>
      </w:pPr>
      <w:r>
        <w:rPr>
          <w:rFonts w:ascii="Helvetica" w:eastAsia="Helvetica" w:hAnsi="Helvetica" w:cs="Helvetica"/>
          <w:color w:val="000000"/>
          <w:sz w:val="24"/>
        </w:rPr>
        <w:t xml:space="preserve">     </w:t>
      </w:r>
      <w:r>
        <w:rPr>
          <w:rFonts w:ascii="Helvetica" w:eastAsia="Helvetica" w:hAnsi="Helvetica" w:cs="Helvetica"/>
          <w:color w:val="000000"/>
          <w:sz w:val="24"/>
        </w:rPr>
        <w:tab/>
        <w:t xml:space="preserve">(iv.) Cross chain </w:t>
      </w:r>
      <w:proofErr w:type="spellStart"/>
      <w:r>
        <w:rPr>
          <w:rFonts w:ascii="Helvetica" w:eastAsia="Helvetica" w:hAnsi="Helvetica" w:cs="Helvetica"/>
          <w:color w:val="000000"/>
          <w:sz w:val="24"/>
        </w:rPr>
        <w:t>cavessons</w:t>
      </w:r>
      <w:proofErr w:type="spellEnd"/>
      <w:r>
        <w:rPr>
          <w:rFonts w:ascii="Helvetica" w:eastAsia="Helvetica" w:hAnsi="Helvetica" w:cs="Helvetica"/>
          <w:color w:val="000000"/>
          <w:sz w:val="24"/>
        </w:rPr>
        <w:t xml:space="preserve"> </w:t>
      </w:r>
      <w:r>
        <w:rPr>
          <w:rFonts w:ascii="Helvetica" w:eastAsia="Helvetica" w:hAnsi="Helvetica" w:cs="Helvetica"/>
          <w:b/>
          <w:color w:val="000000"/>
          <w:sz w:val="24"/>
        </w:rPr>
        <w:t>prohibited</w:t>
      </w:r>
    </w:p>
    <w:p w:rsidR="00775B81" w:rsidRDefault="00775B81" w:rsidP="00775B81">
      <w:pPr>
        <w:spacing w:after="0" w:line="240" w:lineRule="auto"/>
        <w:rPr>
          <w:rFonts w:ascii="Helvetica" w:eastAsia="Helvetica" w:hAnsi="Helvetica" w:cs="Helvetica"/>
          <w:b/>
          <w:color w:val="000000"/>
          <w:sz w:val="24"/>
        </w:rPr>
      </w:pPr>
    </w:p>
    <w:p w:rsidR="00775B81" w:rsidRDefault="00775B81" w:rsidP="00775B81">
      <w:pPr>
        <w:spacing w:after="0" w:line="240" w:lineRule="auto"/>
        <w:rPr>
          <w:rFonts w:ascii="Helvetica" w:eastAsia="Helvetica" w:hAnsi="Helvetica" w:cs="Helvetica"/>
          <w:color w:val="000000"/>
          <w:sz w:val="24"/>
        </w:rPr>
      </w:pPr>
    </w:p>
    <w:p w:rsidR="00775B81" w:rsidRDefault="00775B81" w:rsidP="00775B81">
      <w:pPr>
        <w:spacing w:after="0" w:line="240" w:lineRule="auto"/>
        <w:rPr>
          <w:rFonts w:ascii="Helvetica" w:eastAsia="Helvetica" w:hAnsi="Helvetica" w:cs="Helvetica"/>
          <w:color w:val="000000"/>
          <w:sz w:val="24"/>
        </w:rPr>
      </w:pPr>
      <w:r>
        <w:rPr>
          <w:rFonts w:ascii="Helvetica" w:eastAsia="Helvetica" w:hAnsi="Helvetica" w:cs="Helvetica"/>
          <w:color w:val="000000"/>
          <w:sz w:val="24"/>
        </w:rPr>
        <w:t xml:space="preserve">     (d.) Attire</w:t>
      </w:r>
    </w:p>
    <w:p w:rsidR="00775B81" w:rsidRDefault="00775B81" w:rsidP="00775B81">
      <w:pPr>
        <w:spacing w:after="0" w:line="240" w:lineRule="auto"/>
        <w:rPr>
          <w:rFonts w:ascii="Helvetica" w:eastAsia="Helvetica" w:hAnsi="Helvetica" w:cs="Helvetica"/>
          <w:color w:val="000000"/>
          <w:sz w:val="24"/>
        </w:rPr>
      </w:pPr>
      <w:r>
        <w:rPr>
          <w:rFonts w:ascii="Helvetica" w:eastAsia="Helvetica" w:hAnsi="Helvetica" w:cs="Helvetica"/>
          <w:color w:val="000000"/>
          <w:sz w:val="24"/>
        </w:rPr>
        <w:t xml:space="preserve">     </w:t>
      </w:r>
      <w:r>
        <w:rPr>
          <w:rFonts w:ascii="Helvetica" w:eastAsia="Helvetica" w:hAnsi="Helvetica" w:cs="Helvetica"/>
          <w:color w:val="000000"/>
          <w:sz w:val="24"/>
        </w:rPr>
        <w:tab/>
        <w:t>(</w:t>
      </w:r>
      <w:proofErr w:type="spellStart"/>
      <w:r>
        <w:rPr>
          <w:rFonts w:ascii="Helvetica" w:eastAsia="Helvetica" w:hAnsi="Helvetica" w:cs="Helvetica"/>
          <w:color w:val="000000"/>
          <w:sz w:val="24"/>
        </w:rPr>
        <w:t>i</w:t>
      </w:r>
      <w:proofErr w:type="spellEnd"/>
      <w:r>
        <w:rPr>
          <w:rFonts w:ascii="Helvetica" w:eastAsia="Helvetica" w:hAnsi="Helvetica" w:cs="Helvetica"/>
          <w:color w:val="000000"/>
          <w:sz w:val="24"/>
        </w:rPr>
        <w:t>.) English riding suit - underpasses on pants</w:t>
      </w:r>
    </w:p>
    <w:p w:rsidR="00775B81" w:rsidRDefault="00775B81" w:rsidP="00775B81">
      <w:pPr>
        <w:spacing w:after="0" w:line="240" w:lineRule="auto"/>
        <w:rPr>
          <w:rFonts w:ascii="Helvetica" w:eastAsia="Helvetica" w:hAnsi="Helvetica" w:cs="Helvetica"/>
          <w:color w:val="000000"/>
          <w:sz w:val="24"/>
        </w:rPr>
      </w:pPr>
      <w:r>
        <w:rPr>
          <w:rFonts w:ascii="Helvetica" w:eastAsia="Helvetica" w:hAnsi="Helvetica" w:cs="Helvetica"/>
          <w:color w:val="000000"/>
          <w:sz w:val="24"/>
        </w:rPr>
        <w:t xml:space="preserve">     </w:t>
      </w:r>
      <w:r>
        <w:rPr>
          <w:rFonts w:ascii="Helvetica" w:eastAsia="Helvetica" w:hAnsi="Helvetica" w:cs="Helvetica"/>
          <w:color w:val="000000"/>
          <w:sz w:val="24"/>
        </w:rPr>
        <w:tab/>
        <w:t>(ii.) English boots</w:t>
      </w:r>
    </w:p>
    <w:p w:rsidR="00775B81" w:rsidRDefault="00775B81" w:rsidP="00775B81">
      <w:pPr>
        <w:spacing w:after="0" w:line="240" w:lineRule="auto"/>
        <w:rPr>
          <w:rFonts w:ascii="Helvetica" w:eastAsia="Helvetica" w:hAnsi="Helvetica" w:cs="Helvetica"/>
          <w:color w:val="000000"/>
          <w:sz w:val="24"/>
        </w:rPr>
      </w:pPr>
      <w:r>
        <w:rPr>
          <w:rFonts w:ascii="Helvetica" w:eastAsia="Helvetica" w:hAnsi="Helvetica" w:cs="Helvetica"/>
          <w:color w:val="000000"/>
          <w:sz w:val="24"/>
        </w:rPr>
        <w:t xml:space="preserve">     </w:t>
      </w:r>
      <w:r>
        <w:rPr>
          <w:rFonts w:ascii="Helvetica" w:eastAsia="Helvetica" w:hAnsi="Helvetica" w:cs="Helvetica"/>
          <w:color w:val="000000"/>
          <w:sz w:val="24"/>
        </w:rPr>
        <w:tab/>
        <w:t>(iii.) English hat or helmet</w:t>
      </w:r>
    </w:p>
    <w:p w:rsidR="00775B81" w:rsidRDefault="00775B81" w:rsidP="00775B81">
      <w:pPr>
        <w:spacing w:after="0" w:line="240" w:lineRule="auto"/>
        <w:rPr>
          <w:rFonts w:ascii="Helvetica" w:eastAsia="Helvetica" w:hAnsi="Helvetica" w:cs="Helvetica"/>
          <w:color w:val="000000"/>
          <w:sz w:val="24"/>
        </w:rPr>
      </w:pPr>
    </w:p>
    <w:p w:rsidR="00775B81" w:rsidRDefault="00775B81" w:rsidP="00775B81">
      <w:pPr>
        <w:spacing w:after="0" w:line="240" w:lineRule="auto"/>
        <w:rPr>
          <w:rFonts w:ascii="Helvetica" w:eastAsia="Helvetica" w:hAnsi="Helvetica" w:cs="Helvetica"/>
          <w:color w:val="000000"/>
          <w:sz w:val="24"/>
        </w:rPr>
      </w:pPr>
      <w:r>
        <w:rPr>
          <w:rFonts w:ascii="Helvetica" w:eastAsia="Helvetica" w:hAnsi="Helvetica" w:cs="Helvetica"/>
          <w:b/>
          <w:color w:val="000000"/>
          <w:sz w:val="24"/>
        </w:rPr>
        <w:t xml:space="preserve">     </w:t>
      </w:r>
      <w:r>
        <w:rPr>
          <w:rFonts w:ascii="Helvetica" w:eastAsia="Helvetica" w:hAnsi="Helvetica" w:cs="Helvetica"/>
          <w:color w:val="000000"/>
          <w:sz w:val="24"/>
        </w:rPr>
        <w:t>(e.) Suggested Classes for English Lite Shod</w:t>
      </w:r>
    </w:p>
    <w:p w:rsidR="00775B81" w:rsidRDefault="00775B81" w:rsidP="00775B81">
      <w:pPr>
        <w:numPr>
          <w:ilvl w:val="0"/>
          <w:numId w:val="1"/>
        </w:numPr>
        <w:tabs>
          <w:tab w:val="left" w:pos="900"/>
        </w:tabs>
        <w:spacing w:after="0" w:line="240" w:lineRule="auto"/>
        <w:ind w:left="900" w:hanging="180"/>
        <w:rPr>
          <w:rFonts w:ascii="Helvetica" w:eastAsia="Helvetica" w:hAnsi="Helvetica" w:cs="Helvetica"/>
          <w:color w:val="000000"/>
          <w:position w:val="-2"/>
          <w:sz w:val="24"/>
        </w:rPr>
      </w:pPr>
      <w:r>
        <w:rPr>
          <w:rFonts w:ascii="Helvetica" w:eastAsia="Helvetica" w:hAnsi="Helvetica" w:cs="Helvetica"/>
          <w:color w:val="000000"/>
          <w:sz w:val="24"/>
        </w:rPr>
        <w:t>English Lite Shod Canter</w:t>
      </w:r>
    </w:p>
    <w:p w:rsidR="00775B81" w:rsidRDefault="00775B81" w:rsidP="00775B81">
      <w:pPr>
        <w:numPr>
          <w:ilvl w:val="0"/>
          <w:numId w:val="1"/>
        </w:numPr>
        <w:tabs>
          <w:tab w:val="left" w:pos="900"/>
        </w:tabs>
        <w:spacing w:after="0" w:line="240" w:lineRule="auto"/>
        <w:ind w:left="900" w:hanging="180"/>
        <w:rPr>
          <w:rFonts w:ascii="Helvetica" w:eastAsia="Helvetica" w:hAnsi="Helvetica" w:cs="Helvetica"/>
          <w:color w:val="000000"/>
          <w:position w:val="-2"/>
          <w:sz w:val="24"/>
        </w:rPr>
      </w:pPr>
      <w:r>
        <w:rPr>
          <w:rFonts w:ascii="Helvetica" w:eastAsia="Helvetica" w:hAnsi="Helvetica" w:cs="Helvetica"/>
          <w:color w:val="000000"/>
          <w:sz w:val="24"/>
        </w:rPr>
        <w:t>English Lite Shod Specialty</w:t>
      </w:r>
    </w:p>
    <w:p w:rsidR="00775B81" w:rsidRDefault="00775B81" w:rsidP="00775B81">
      <w:pPr>
        <w:numPr>
          <w:ilvl w:val="0"/>
          <w:numId w:val="1"/>
        </w:numPr>
        <w:tabs>
          <w:tab w:val="left" w:pos="900"/>
        </w:tabs>
        <w:spacing w:after="0" w:line="240" w:lineRule="auto"/>
        <w:ind w:left="900" w:hanging="180"/>
        <w:rPr>
          <w:rFonts w:ascii="Helvetica" w:eastAsia="Helvetica" w:hAnsi="Helvetica" w:cs="Helvetica"/>
          <w:color w:val="000000"/>
          <w:position w:val="-2"/>
          <w:sz w:val="24"/>
        </w:rPr>
      </w:pPr>
      <w:r>
        <w:rPr>
          <w:rFonts w:ascii="Helvetica" w:eastAsia="Helvetica" w:hAnsi="Helvetica" w:cs="Helvetica"/>
          <w:color w:val="000000"/>
          <w:sz w:val="24"/>
        </w:rPr>
        <w:t>English Lite Shod Championship</w:t>
      </w:r>
    </w:p>
    <w:p w:rsidR="00775B81" w:rsidRDefault="00775B81" w:rsidP="00775B81">
      <w:pPr>
        <w:numPr>
          <w:ilvl w:val="0"/>
          <w:numId w:val="1"/>
        </w:numPr>
        <w:tabs>
          <w:tab w:val="left" w:pos="900"/>
        </w:tabs>
        <w:spacing w:after="0" w:line="240" w:lineRule="auto"/>
        <w:ind w:left="900" w:hanging="180"/>
        <w:rPr>
          <w:rFonts w:ascii="Helvetica" w:eastAsia="Helvetica" w:hAnsi="Helvetica" w:cs="Helvetica"/>
          <w:color w:val="000000"/>
          <w:position w:val="-2"/>
          <w:sz w:val="24"/>
        </w:rPr>
      </w:pPr>
      <w:r>
        <w:rPr>
          <w:rFonts w:ascii="Helvetica" w:eastAsia="Helvetica" w:hAnsi="Helvetica" w:cs="Helvetica"/>
          <w:color w:val="000000"/>
          <w:sz w:val="24"/>
        </w:rPr>
        <w:t>English Lite Shod Youth</w:t>
      </w:r>
    </w:p>
    <w:p w:rsidR="00775B81" w:rsidRDefault="00775B81" w:rsidP="00775B81">
      <w:pPr>
        <w:numPr>
          <w:ilvl w:val="0"/>
          <w:numId w:val="1"/>
        </w:numPr>
        <w:tabs>
          <w:tab w:val="left" w:pos="900"/>
        </w:tabs>
        <w:spacing w:after="0" w:line="240" w:lineRule="auto"/>
        <w:ind w:left="900" w:hanging="180"/>
        <w:rPr>
          <w:rFonts w:ascii="Helvetica" w:eastAsia="Helvetica" w:hAnsi="Helvetica" w:cs="Helvetica"/>
          <w:color w:val="000000"/>
          <w:position w:val="-2"/>
          <w:sz w:val="24"/>
        </w:rPr>
      </w:pPr>
      <w:r>
        <w:rPr>
          <w:rFonts w:ascii="Helvetica" w:eastAsia="Helvetica" w:hAnsi="Helvetica" w:cs="Helvetica"/>
          <w:color w:val="000000"/>
          <w:sz w:val="24"/>
        </w:rPr>
        <w:t>English Lite Shod Owner-Amateur Trained</w:t>
      </w:r>
    </w:p>
    <w:p w:rsidR="00775B81" w:rsidRDefault="00775B81" w:rsidP="00775B81">
      <w:pPr>
        <w:numPr>
          <w:ilvl w:val="0"/>
          <w:numId w:val="1"/>
        </w:numPr>
        <w:tabs>
          <w:tab w:val="left" w:pos="900"/>
        </w:tabs>
        <w:spacing w:after="0" w:line="240" w:lineRule="auto"/>
        <w:ind w:left="900" w:hanging="180"/>
        <w:rPr>
          <w:rFonts w:ascii="Helvetica" w:eastAsia="Helvetica" w:hAnsi="Helvetica" w:cs="Helvetica"/>
          <w:color w:val="000000"/>
          <w:position w:val="-2"/>
          <w:sz w:val="24"/>
        </w:rPr>
      </w:pPr>
      <w:r>
        <w:rPr>
          <w:rFonts w:ascii="Helvetica" w:eastAsia="Helvetica" w:hAnsi="Helvetica" w:cs="Helvetica"/>
          <w:color w:val="000000"/>
          <w:sz w:val="24"/>
        </w:rPr>
        <w:t>English Lite Shod Ladies or Gentlemen</w:t>
      </w:r>
    </w:p>
    <w:p w:rsidR="00775B81" w:rsidRDefault="00775B81" w:rsidP="00775B81">
      <w:pPr>
        <w:numPr>
          <w:ilvl w:val="0"/>
          <w:numId w:val="1"/>
        </w:numPr>
        <w:tabs>
          <w:tab w:val="left" w:pos="900"/>
        </w:tabs>
        <w:spacing w:after="0" w:line="240" w:lineRule="auto"/>
        <w:ind w:left="900" w:hanging="180"/>
        <w:rPr>
          <w:rFonts w:ascii="Helvetica" w:eastAsia="Helvetica" w:hAnsi="Helvetica" w:cs="Helvetica"/>
          <w:color w:val="000000"/>
          <w:position w:val="-2"/>
          <w:sz w:val="24"/>
        </w:rPr>
      </w:pPr>
      <w:r>
        <w:rPr>
          <w:rFonts w:ascii="Helvetica" w:eastAsia="Helvetica" w:hAnsi="Helvetica" w:cs="Helvetica"/>
          <w:color w:val="000000"/>
          <w:sz w:val="24"/>
        </w:rPr>
        <w:t>English Lite Shod Two Year Old (Maximum of 10 minutes total workout.)</w:t>
      </w:r>
    </w:p>
    <w:p w:rsidR="00775B81" w:rsidRDefault="00775B81" w:rsidP="00775B81">
      <w:pPr>
        <w:numPr>
          <w:ilvl w:val="0"/>
          <w:numId w:val="1"/>
        </w:numPr>
        <w:tabs>
          <w:tab w:val="left" w:pos="900"/>
        </w:tabs>
        <w:spacing w:after="0" w:line="240" w:lineRule="auto"/>
        <w:ind w:left="900" w:hanging="180"/>
        <w:rPr>
          <w:rFonts w:ascii="Helvetica" w:eastAsia="Helvetica" w:hAnsi="Helvetica" w:cs="Helvetica"/>
          <w:color w:val="000000"/>
          <w:position w:val="-2"/>
          <w:sz w:val="24"/>
        </w:rPr>
      </w:pPr>
      <w:r>
        <w:rPr>
          <w:rFonts w:ascii="Helvetica" w:eastAsia="Helvetica" w:hAnsi="Helvetica" w:cs="Helvetica"/>
          <w:color w:val="000000"/>
          <w:sz w:val="24"/>
        </w:rPr>
        <w:t>English Lite Shod Three Year Old</w:t>
      </w:r>
    </w:p>
    <w:p w:rsidR="00775B81" w:rsidRDefault="00775B81" w:rsidP="00775B81">
      <w:pPr>
        <w:numPr>
          <w:ilvl w:val="0"/>
          <w:numId w:val="1"/>
        </w:numPr>
        <w:tabs>
          <w:tab w:val="left" w:pos="900"/>
        </w:tabs>
        <w:spacing w:after="0" w:line="240" w:lineRule="auto"/>
        <w:ind w:left="900" w:hanging="180"/>
        <w:rPr>
          <w:rFonts w:ascii="Helvetica" w:eastAsia="Helvetica" w:hAnsi="Helvetica" w:cs="Helvetica"/>
          <w:color w:val="000000"/>
          <w:position w:val="-2"/>
          <w:sz w:val="24"/>
        </w:rPr>
      </w:pPr>
      <w:r>
        <w:rPr>
          <w:rFonts w:ascii="Helvetica" w:eastAsia="Helvetica" w:hAnsi="Helvetica" w:cs="Helvetica"/>
          <w:color w:val="000000"/>
          <w:sz w:val="24"/>
        </w:rPr>
        <w:t>English Lite Shod Four Year Old</w:t>
      </w:r>
    </w:p>
    <w:p w:rsidR="00775B81" w:rsidRDefault="00775B81" w:rsidP="00775B81">
      <w:pPr>
        <w:numPr>
          <w:ilvl w:val="0"/>
          <w:numId w:val="1"/>
        </w:numPr>
        <w:tabs>
          <w:tab w:val="left" w:pos="900"/>
        </w:tabs>
        <w:spacing w:after="0" w:line="240" w:lineRule="auto"/>
        <w:ind w:left="900" w:hanging="180"/>
        <w:rPr>
          <w:rFonts w:ascii="Helvetica" w:eastAsia="Helvetica" w:hAnsi="Helvetica" w:cs="Helvetica"/>
          <w:color w:val="000000"/>
          <w:sz w:val="24"/>
        </w:rPr>
      </w:pPr>
      <w:r>
        <w:rPr>
          <w:rFonts w:ascii="Helvetica" w:eastAsia="Helvetica" w:hAnsi="Helvetica" w:cs="Helvetica"/>
          <w:color w:val="000000"/>
          <w:sz w:val="24"/>
        </w:rPr>
        <w:t>Classes may be divided further by age and/or sex of horses and/or exhibitors. Classes may be divided into open and amateur classes.</w:t>
      </w:r>
    </w:p>
    <w:p w:rsidR="00775B81" w:rsidRDefault="00775B81" w:rsidP="00775B81">
      <w:pPr>
        <w:spacing w:after="0" w:line="240" w:lineRule="auto"/>
        <w:rPr>
          <w:rFonts w:ascii="Helvetica" w:eastAsia="Helvetica" w:hAnsi="Helvetica" w:cs="Helvetica"/>
          <w:color w:val="000000"/>
          <w:sz w:val="24"/>
        </w:rPr>
      </w:pPr>
    </w:p>
    <w:p w:rsidR="00775B81" w:rsidRDefault="00775B81" w:rsidP="00775B81">
      <w:pPr>
        <w:spacing w:after="0" w:line="240" w:lineRule="auto"/>
        <w:rPr>
          <w:rFonts w:ascii="Helvetica" w:eastAsia="Helvetica" w:hAnsi="Helvetica" w:cs="Helvetica"/>
          <w:b/>
          <w:color w:val="000000"/>
          <w:sz w:val="24"/>
        </w:rPr>
      </w:pPr>
      <w:r>
        <w:rPr>
          <w:rFonts w:ascii="Helvetica" w:eastAsia="Helvetica" w:hAnsi="Helvetica" w:cs="Helvetica"/>
          <w:b/>
          <w:color w:val="000000"/>
          <w:sz w:val="24"/>
        </w:rPr>
        <w:t>(2)Western Lite Shod</w:t>
      </w:r>
    </w:p>
    <w:p w:rsidR="00775B81" w:rsidRDefault="00775B81" w:rsidP="00775B81">
      <w:pPr>
        <w:spacing w:after="0" w:line="240" w:lineRule="auto"/>
        <w:ind w:left="260"/>
        <w:rPr>
          <w:rFonts w:ascii="Helvetica" w:eastAsia="Helvetica" w:hAnsi="Helvetica" w:cs="Helvetica"/>
          <w:b/>
          <w:color w:val="000000"/>
          <w:sz w:val="24"/>
        </w:rPr>
      </w:pPr>
    </w:p>
    <w:p w:rsidR="00775B81" w:rsidRDefault="00775B81" w:rsidP="00775B81">
      <w:pPr>
        <w:spacing w:after="0" w:line="240" w:lineRule="auto"/>
        <w:rPr>
          <w:rFonts w:ascii="Helvetica" w:eastAsia="Helvetica" w:hAnsi="Helvetica" w:cs="Helvetica"/>
          <w:b/>
          <w:color w:val="000000"/>
          <w:sz w:val="24"/>
        </w:rPr>
      </w:pPr>
      <w:r>
        <w:rPr>
          <w:rFonts w:ascii="Helvetica" w:eastAsia="Helvetica" w:hAnsi="Helvetica" w:cs="Helvetica"/>
          <w:b/>
          <w:color w:val="000000"/>
          <w:sz w:val="24"/>
        </w:rPr>
        <w:t>Possible Gaits- Flat Walk, Running Walk, Lope</w:t>
      </w:r>
    </w:p>
    <w:p w:rsidR="00775B81" w:rsidRDefault="00775B81" w:rsidP="00775B81">
      <w:pPr>
        <w:spacing w:after="0" w:line="240" w:lineRule="auto"/>
        <w:rPr>
          <w:rFonts w:ascii="Helvetica" w:eastAsia="Helvetica" w:hAnsi="Helvetica" w:cs="Helvetica"/>
          <w:b/>
          <w:color w:val="000000"/>
          <w:sz w:val="24"/>
        </w:rPr>
      </w:pPr>
    </w:p>
    <w:p w:rsidR="00775B81" w:rsidRDefault="00775B81" w:rsidP="00775B81">
      <w:pPr>
        <w:spacing w:after="0" w:line="240" w:lineRule="auto"/>
        <w:ind w:firstLine="267"/>
        <w:rPr>
          <w:rFonts w:ascii="Helvetica" w:eastAsia="Helvetica" w:hAnsi="Helvetica" w:cs="Helvetica"/>
          <w:color w:val="000000"/>
          <w:sz w:val="24"/>
        </w:rPr>
      </w:pPr>
      <w:r>
        <w:rPr>
          <w:rFonts w:ascii="Helvetica" w:eastAsia="Helvetica" w:hAnsi="Helvetica" w:cs="Helvetica"/>
          <w:color w:val="000000"/>
          <w:sz w:val="24"/>
        </w:rPr>
        <w:t>(a.)</w:t>
      </w:r>
      <w:r>
        <w:rPr>
          <w:rFonts w:ascii="Helvetica" w:eastAsia="Helvetica" w:hAnsi="Helvetica" w:cs="Helvetica"/>
          <w:b/>
          <w:color w:val="000000"/>
          <w:sz w:val="24"/>
        </w:rPr>
        <w:t xml:space="preserve"> </w:t>
      </w:r>
      <w:r>
        <w:rPr>
          <w:rFonts w:ascii="Helvetica" w:eastAsia="Helvetica" w:hAnsi="Helvetica" w:cs="Helvetica"/>
          <w:color w:val="000000"/>
          <w:sz w:val="24"/>
        </w:rPr>
        <w:t>Procedure</w:t>
      </w:r>
    </w:p>
    <w:p w:rsidR="00775B81" w:rsidRDefault="00775B81" w:rsidP="00775B81">
      <w:pPr>
        <w:spacing w:after="0" w:line="240" w:lineRule="auto"/>
        <w:ind w:left="720"/>
        <w:rPr>
          <w:rFonts w:ascii="Helvetica" w:eastAsia="Helvetica" w:hAnsi="Helvetica" w:cs="Helvetica"/>
          <w:color w:val="000000"/>
          <w:sz w:val="24"/>
        </w:rPr>
      </w:pPr>
      <w:r>
        <w:rPr>
          <w:rFonts w:ascii="Helvetica" w:eastAsia="Helvetica" w:hAnsi="Helvetica" w:cs="Helvetica"/>
          <w:color w:val="000000"/>
          <w:sz w:val="24"/>
        </w:rPr>
        <w:lastRenderedPageBreak/>
        <w:t>(</w:t>
      </w:r>
      <w:proofErr w:type="spellStart"/>
      <w:r>
        <w:rPr>
          <w:rFonts w:ascii="Helvetica" w:eastAsia="Helvetica" w:hAnsi="Helvetica" w:cs="Helvetica"/>
          <w:color w:val="000000"/>
          <w:sz w:val="24"/>
        </w:rPr>
        <w:t>i</w:t>
      </w:r>
      <w:proofErr w:type="spellEnd"/>
      <w:r>
        <w:rPr>
          <w:rFonts w:ascii="Helvetica" w:eastAsia="Helvetica" w:hAnsi="Helvetica" w:cs="Helvetica"/>
          <w:color w:val="000000"/>
          <w:sz w:val="24"/>
        </w:rPr>
        <w:t xml:space="preserve">.) Enter the ring at a Flat Walk and go counterclockwise and continue at the required gaits (Flat Walk, Running Walk, Lope) reverse and repeat. </w:t>
      </w:r>
    </w:p>
    <w:p w:rsidR="00775B81" w:rsidRDefault="00775B81" w:rsidP="00775B81">
      <w:pPr>
        <w:spacing w:after="0" w:line="240" w:lineRule="auto"/>
        <w:ind w:left="720"/>
        <w:rPr>
          <w:rFonts w:ascii="Helvetica" w:eastAsia="Helvetica" w:hAnsi="Helvetica" w:cs="Helvetica"/>
          <w:color w:val="000000"/>
          <w:sz w:val="24"/>
        </w:rPr>
      </w:pPr>
      <w:r>
        <w:rPr>
          <w:rFonts w:ascii="Helvetica" w:eastAsia="Helvetica" w:hAnsi="Helvetica" w:cs="Helvetica"/>
          <w:color w:val="000000"/>
          <w:sz w:val="24"/>
        </w:rPr>
        <w:t xml:space="preserve">(ii.) The Western Lite Shod Horse should reverse toward the center of the ring. (Away from the rail) This is a test to see if the horse neck reins. </w:t>
      </w:r>
    </w:p>
    <w:p w:rsidR="00775B81" w:rsidRDefault="00775B81" w:rsidP="00775B81">
      <w:pPr>
        <w:spacing w:after="0" w:line="240" w:lineRule="auto"/>
        <w:ind w:left="720"/>
        <w:rPr>
          <w:rFonts w:ascii="Helvetica" w:eastAsia="Helvetica" w:hAnsi="Helvetica" w:cs="Helvetica"/>
          <w:color w:val="000000"/>
          <w:sz w:val="24"/>
        </w:rPr>
      </w:pPr>
      <w:r>
        <w:rPr>
          <w:rFonts w:ascii="Helvetica" w:eastAsia="Helvetica" w:hAnsi="Helvetica" w:cs="Helvetica"/>
          <w:color w:val="000000"/>
          <w:sz w:val="24"/>
        </w:rPr>
        <w:t>(iii.) At the completion of the class, the entries will be lined up for the Judge to walk the line up and ask each entry to back (readily) individually.</w:t>
      </w:r>
    </w:p>
    <w:p w:rsidR="00775B81" w:rsidRDefault="00775B81" w:rsidP="00775B81">
      <w:pPr>
        <w:spacing w:after="0" w:line="240" w:lineRule="auto"/>
        <w:ind w:left="720"/>
        <w:rPr>
          <w:rFonts w:ascii="Helvetica" w:eastAsia="Helvetica" w:hAnsi="Helvetica" w:cs="Helvetica"/>
          <w:color w:val="000000"/>
          <w:sz w:val="24"/>
        </w:rPr>
      </w:pPr>
      <w:r>
        <w:rPr>
          <w:rFonts w:ascii="Helvetica" w:eastAsia="Helvetica" w:hAnsi="Helvetica" w:cs="Helvetica"/>
          <w:color w:val="000000"/>
          <w:sz w:val="24"/>
        </w:rPr>
        <w:t xml:space="preserve">(iv.) The Judge may also ask for a “halt” at any time during the class. In the </w:t>
      </w:r>
      <w:proofErr w:type="spellStart"/>
      <w:r>
        <w:rPr>
          <w:rFonts w:ascii="Helvetica" w:eastAsia="Helvetica" w:hAnsi="Helvetica" w:cs="Helvetica"/>
          <w:color w:val="000000"/>
          <w:sz w:val="24"/>
        </w:rPr>
        <w:t>line up</w:t>
      </w:r>
      <w:proofErr w:type="spellEnd"/>
      <w:r>
        <w:rPr>
          <w:rFonts w:ascii="Helvetica" w:eastAsia="Helvetica" w:hAnsi="Helvetica" w:cs="Helvetica"/>
          <w:color w:val="000000"/>
          <w:sz w:val="24"/>
        </w:rPr>
        <w:t>, the Judge may ask the rider to complete a 360 degree neck reined turn, either to the right or left, exhibitor’s discretion.</w:t>
      </w:r>
    </w:p>
    <w:p w:rsidR="00775B81" w:rsidRDefault="00775B81" w:rsidP="00775B81">
      <w:pPr>
        <w:spacing w:after="0" w:line="240" w:lineRule="auto"/>
        <w:rPr>
          <w:rFonts w:ascii="Helvetica" w:eastAsia="Helvetica" w:hAnsi="Helvetica" w:cs="Helvetica"/>
          <w:color w:val="000000"/>
          <w:sz w:val="24"/>
        </w:rPr>
      </w:pPr>
      <w:r>
        <w:rPr>
          <w:rFonts w:ascii="Helvetica" w:eastAsia="Helvetica" w:hAnsi="Helvetica" w:cs="Helvetica"/>
          <w:color w:val="000000"/>
          <w:sz w:val="24"/>
        </w:rPr>
        <w:t xml:space="preserve">    </w:t>
      </w:r>
      <w:r>
        <w:rPr>
          <w:rFonts w:ascii="Helvetica" w:eastAsia="Helvetica" w:hAnsi="Helvetica" w:cs="Helvetica"/>
          <w:color w:val="000000"/>
          <w:sz w:val="24"/>
        </w:rPr>
        <w:tab/>
        <w:t xml:space="preserve">(v.) Western horses should work on a </w:t>
      </w:r>
      <w:r w:rsidRPr="00FF6BE1">
        <w:rPr>
          <w:rFonts w:ascii="Helvetica" w:eastAsia="Helvetica" w:hAnsi="Helvetica" w:cs="Helvetica"/>
          <w:color w:val="000000"/>
          <w:sz w:val="24"/>
          <w:highlight w:val="red"/>
        </w:rPr>
        <w:t>loose</w:t>
      </w:r>
      <w:r>
        <w:rPr>
          <w:rFonts w:ascii="Helvetica" w:eastAsia="Helvetica" w:hAnsi="Helvetica" w:cs="Helvetica"/>
          <w:color w:val="000000"/>
          <w:sz w:val="24"/>
        </w:rPr>
        <w:t xml:space="preserve"> </w:t>
      </w:r>
      <w:r w:rsidRPr="00FF6BE1">
        <w:rPr>
          <w:rFonts w:ascii="Helvetica" w:eastAsia="Helvetica" w:hAnsi="Helvetica" w:cs="Helvetica"/>
          <w:color w:val="000000"/>
          <w:sz w:val="24"/>
          <w:highlight w:val="cyan"/>
        </w:rPr>
        <w:t>light</w:t>
      </w:r>
      <w:r>
        <w:rPr>
          <w:rFonts w:ascii="Helvetica" w:eastAsia="Helvetica" w:hAnsi="Helvetica" w:cs="Helvetica"/>
          <w:color w:val="000000"/>
          <w:sz w:val="24"/>
        </w:rPr>
        <w:t xml:space="preserve"> </w:t>
      </w:r>
      <w:proofErr w:type="spellStart"/>
      <w:r>
        <w:rPr>
          <w:rFonts w:ascii="Helvetica" w:eastAsia="Helvetica" w:hAnsi="Helvetica" w:cs="Helvetica"/>
          <w:color w:val="000000"/>
          <w:sz w:val="24"/>
        </w:rPr>
        <w:t>rein</w:t>
      </w:r>
      <w:proofErr w:type="spellEnd"/>
      <w:r>
        <w:rPr>
          <w:rFonts w:ascii="Helvetica" w:eastAsia="Helvetica" w:hAnsi="Helvetica" w:cs="Helvetica"/>
          <w:color w:val="000000"/>
          <w:sz w:val="24"/>
        </w:rPr>
        <w:t xml:space="preserve"> at all gaits.</w:t>
      </w:r>
    </w:p>
    <w:p w:rsidR="00775B81" w:rsidRDefault="00775B81" w:rsidP="00775B81">
      <w:pPr>
        <w:spacing w:after="0" w:line="240" w:lineRule="auto"/>
        <w:rPr>
          <w:rFonts w:ascii="Helvetica" w:eastAsia="Helvetica" w:hAnsi="Helvetica" w:cs="Helvetica"/>
          <w:color w:val="000000"/>
          <w:sz w:val="24"/>
        </w:rPr>
      </w:pPr>
    </w:p>
    <w:p w:rsidR="00775B81" w:rsidRDefault="00775B81" w:rsidP="00775B81">
      <w:pPr>
        <w:spacing w:after="0" w:line="240" w:lineRule="auto"/>
        <w:ind w:firstLine="255"/>
        <w:rPr>
          <w:rFonts w:ascii="Helvetica" w:eastAsia="Helvetica" w:hAnsi="Helvetica" w:cs="Helvetica"/>
          <w:color w:val="000000"/>
          <w:sz w:val="24"/>
        </w:rPr>
      </w:pPr>
      <w:r>
        <w:rPr>
          <w:rFonts w:ascii="Helvetica" w:eastAsia="Helvetica" w:hAnsi="Helvetica" w:cs="Helvetica"/>
          <w:color w:val="000000"/>
          <w:sz w:val="24"/>
        </w:rPr>
        <w:t>(b.) Shoeing Requirements for Western Lite Shod</w:t>
      </w:r>
    </w:p>
    <w:p w:rsidR="00775B81" w:rsidRDefault="00775B81" w:rsidP="00775B81">
      <w:pPr>
        <w:spacing w:after="0" w:line="240" w:lineRule="auto"/>
        <w:ind w:left="720"/>
        <w:rPr>
          <w:rFonts w:ascii="Helvetica" w:eastAsia="Helvetica" w:hAnsi="Helvetica" w:cs="Helvetica"/>
          <w:color w:val="000000"/>
          <w:sz w:val="24"/>
        </w:rPr>
      </w:pPr>
      <w:r>
        <w:rPr>
          <w:rFonts w:ascii="Helvetica" w:eastAsia="Helvetica" w:hAnsi="Helvetica" w:cs="Helvetica"/>
          <w:color w:val="000000"/>
          <w:sz w:val="24"/>
        </w:rPr>
        <w:t>(</w:t>
      </w:r>
      <w:proofErr w:type="spellStart"/>
      <w:r>
        <w:rPr>
          <w:rFonts w:ascii="Helvetica" w:eastAsia="Helvetica" w:hAnsi="Helvetica" w:cs="Helvetica"/>
          <w:color w:val="000000"/>
          <w:sz w:val="24"/>
        </w:rPr>
        <w:t>i</w:t>
      </w:r>
      <w:proofErr w:type="spellEnd"/>
      <w:r>
        <w:rPr>
          <w:rFonts w:ascii="Helvetica" w:eastAsia="Helvetica" w:hAnsi="Helvetica" w:cs="Helvetica"/>
          <w:color w:val="000000"/>
          <w:sz w:val="24"/>
        </w:rPr>
        <w:t xml:space="preserve">.) Maximum 1/2” thick x 1” wide Hot or Cold Rolled Steel or aluminum shoe (both front and hind feet) see D. General Requirement and </w:t>
      </w:r>
      <w:proofErr w:type="spellStart"/>
      <w:r>
        <w:rPr>
          <w:rFonts w:ascii="Helvetica" w:eastAsia="Helvetica" w:hAnsi="Helvetica" w:cs="Helvetica"/>
          <w:color w:val="000000"/>
          <w:sz w:val="24"/>
        </w:rPr>
        <w:t>Equipment,rule</w:t>
      </w:r>
      <w:proofErr w:type="spellEnd"/>
      <w:r>
        <w:rPr>
          <w:rFonts w:ascii="Helvetica" w:eastAsia="Helvetica" w:hAnsi="Helvetica" w:cs="Helvetica"/>
          <w:color w:val="000000"/>
          <w:sz w:val="24"/>
        </w:rPr>
        <w:t xml:space="preserve"> 29.</w:t>
      </w:r>
    </w:p>
    <w:p w:rsidR="00775B81" w:rsidRDefault="00775B81" w:rsidP="00775B81">
      <w:pPr>
        <w:spacing w:after="0" w:line="240" w:lineRule="auto"/>
        <w:rPr>
          <w:rFonts w:ascii="Helvetica" w:eastAsia="Helvetica" w:hAnsi="Helvetica" w:cs="Helvetica"/>
          <w:color w:val="000000"/>
          <w:sz w:val="24"/>
        </w:rPr>
      </w:pPr>
      <w:r>
        <w:rPr>
          <w:rFonts w:ascii="Helvetica" w:eastAsia="Helvetica" w:hAnsi="Helvetica" w:cs="Helvetica"/>
          <w:color w:val="000000"/>
          <w:sz w:val="24"/>
        </w:rPr>
        <w:t xml:space="preserve">    </w:t>
      </w:r>
      <w:r>
        <w:rPr>
          <w:rFonts w:ascii="Helvetica" w:eastAsia="Helvetica" w:hAnsi="Helvetica" w:cs="Helvetica"/>
          <w:color w:val="000000"/>
          <w:sz w:val="24"/>
        </w:rPr>
        <w:tab/>
        <w:t>(ii.) Maximum 1 ½” turn back. (</w:t>
      </w:r>
      <w:proofErr w:type="gramStart"/>
      <w:r>
        <w:rPr>
          <w:rFonts w:ascii="Helvetica" w:eastAsia="Helvetica" w:hAnsi="Helvetica" w:cs="Helvetica"/>
          <w:color w:val="000000"/>
          <w:sz w:val="24"/>
        </w:rPr>
        <w:t>measured</w:t>
      </w:r>
      <w:proofErr w:type="gramEnd"/>
      <w:r>
        <w:rPr>
          <w:rFonts w:ascii="Helvetica" w:eastAsia="Helvetica" w:hAnsi="Helvetica" w:cs="Helvetica"/>
          <w:color w:val="000000"/>
          <w:sz w:val="24"/>
        </w:rPr>
        <w:t xml:space="preserve"> from front to back of caulk)</w:t>
      </w:r>
    </w:p>
    <w:p w:rsidR="00775B81" w:rsidRDefault="00775B81" w:rsidP="00775B81">
      <w:pPr>
        <w:spacing w:after="0" w:line="240" w:lineRule="auto"/>
        <w:ind w:left="720"/>
        <w:rPr>
          <w:rFonts w:ascii="Helvetica" w:eastAsia="Helvetica" w:hAnsi="Helvetica" w:cs="Helvetica"/>
          <w:color w:val="000000"/>
          <w:sz w:val="24"/>
        </w:rPr>
      </w:pPr>
      <w:r>
        <w:rPr>
          <w:rFonts w:ascii="Helvetica" w:eastAsia="Helvetica" w:hAnsi="Helvetica" w:cs="Helvetica"/>
          <w:color w:val="000000"/>
          <w:sz w:val="24"/>
        </w:rPr>
        <w:t xml:space="preserve">(iii.) </w:t>
      </w:r>
      <w:proofErr w:type="spellStart"/>
      <w:r>
        <w:rPr>
          <w:rFonts w:ascii="Helvetica" w:eastAsia="Helvetica" w:hAnsi="Helvetica" w:cs="Helvetica"/>
          <w:color w:val="000000"/>
          <w:sz w:val="24"/>
        </w:rPr>
        <w:t>Borium</w:t>
      </w:r>
      <w:proofErr w:type="spellEnd"/>
      <w:r>
        <w:rPr>
          <w:rFonts w:ascii="Helvetica" w:eastAsia="Helvetica" w:hAnsi="Helvetica" w:cs="Helvetica"/>
          <w:color w:val="000000"/>
          <w:sz w:val="24"/>
        </w:rPr>
        <w:t xml:space="preserve"> allowed on the caulks of shoe, but the thickness of the shoe, caulk and </w:t>
      </w:r>
      <w:proofErr w:type="spellStart"/>
      <w:r>
        <w:rPr>
          <w:rFonts w:ascii="Helvetica" w:eastAsia="Helvetica" w:hAnsi="Helvetica" w:cs="Helvetica"/>
          <w:color w:val="000000"/>
          <w:sz w:val="24"/>
        </w:rPr>
        <w:t>borium</w:t>
      </w:r>
      <w:proofErr w:type="spellEnd"/>
      <w:r>
        <w:rPr>
          <w:rFonts w:ascii="Helvetica" w:eastAsia="Helvetica" w:hAnsi="Helvetica" w:cs="Helvetica"/>
          <w:color w:val="000000"/>
          <w:sz w:val="24"/>
        </w:rPr>
        <w:t xml:space="preserve"> must not exceed 1 1/8”.</w:t>
      </w:r>
    </w:p>
    <w:p w:rsidR="00775B81" w:rsidRDefault="00775B81" w:rsidP="00775B81">
      <w:pPr>
        <w:spacing w:after="0" w:line="240" w:lineRule="auto"/>
        <w:rPr>
          <w:rFonts w:ascii="Helvetica" w:eastAsia="Helvetica" w:hAnsi="Helvetica" w:cs="Helvetica"/>
          <w:color w:val="000000"/>
          <w:sz w:val="24"/>
        </w:rPr>
      </w:pPr>
      <w:r>
        <w:rPr>
          <w:rFonts w:ascii="Helvetica" w:eastAsia="Helvetica" w:hAnsi="Helvetica" w:cs="Helvetica"/>
          <w:color w:val="000000"/>
          <w:sz w:val="24"/>
        </w:rPr>
        <w:t xml:space="preserve">    </w:t>
      </w:r>
      <w:r>
        <w:rPr>
          <w:rFonts w:ascii="Helvetica" w:eastAsia="Helvetica" w:hAnsi="Helvetica" w:cs="Helvetica"/>
          <w:color w:val="000000"/>
          <w:sz w:val="24"/>
        </w:rPr>
        <w:tab/>
        <w:t>(iv.) Clips Optional when drawn from the original steel, or poured.</w:t>
      </w:r>
    </w:p>
    <w:p w:rsidR="00775B81" w:rsidRDefault="00775B81" w:rsidP="00775B81">
      <w:pPr>
        <w:spacing w:after="0" w:line="240" w:lineRule="auto"/>
        <w:ind w:left="720"/>
        <w:rPr>
          <w:rFonts w:ascii="Helvetica" w:eastAsia="Helvetica" w:hAnsi="Helvetica" w:cs="Helvetica"/>
          <w:color w:val="000000"/>
          <w:sz w:val="24"/>
        </w:rPr>
      </w:pPr>
      <w:r>
        <w:rPr>
          <w:rFonts w:ascii="Helvetica" w:eastAsia="Helvetica" w:hAnsi="Helvetica" w:cs="Helvetica"/>
          <w:color w:val="000000"/>
          <w:sz w:val="24"/>
        </w:rPr>
        <w:t>(v.)  Maximum ½” thick x 1” wide (open to any steel): This class may be offered as long as the traditional (open to hot or cold rolled steel or aluminum shoe) Lite Shod class is also offered.  (Added May 2013)</w:t>
      </w:r>
    </w:p>
    <w:p w:rsidR="00775B81" w:rsidRDefault="00775B81" w:rsidP="00775B81">
      <w:pPr>
        <w:spacing w:after="0" w:line="240" w:lineRule="auto"/>
        <w:rPr>
          <w:rFonts w:ascii="Helvetica" w:eastAsia="Helvetica" w:hAnsi="Helvetica" w:cs="Helvetica"/>
          <w:color w:val="000000"/>
          <w:sz w:val="24"/>
        </w:rPr>
      </w:pPr>
    </w:p>
    <w:p w:rsidR="00775B81" w:rsidRDefault="00775B81" w:rsidP="00775B81">
      <w:pPr>
        <w:spacing w:after="0" w:line="240" w:lineRule="auto"/>
        <w:rPr>
          <w:rFonts w:ascii="Helvetica" w:eastAsia="Helvetica" w:hAnsi="Helvetica" w:cs="Helvetica"/>
          <w:color w:val="000000"/>
          <w:sz w:val="24"/>
        </w:rPr>
      </w:pPr>
    </w:p>
    <w:p w:rsidR="00775B81" w:rsidRDefault="00775B81" w:rsidP="00775B81">
      <w:pPr>
        <w:spacing w:after="0" w:line="240" w:lineRule="auto"/>
        <w:ind w:firstLine="267"/>
        <w:rPr>
          <w:rFonts w:ascii="Helvetica" w:eastAsia="Helvetica" w:hAnsi="Helvetica" w:cs="Helvetica"/>
          <w:color w:val="000000"/>
          <w:sz w:val="24"/>
        </w:rPr>
      </w:pPr>
      <w:r>
        <w:rPr>
          <w:rFonts w:ascii="Helvetica" w:eastAsia="Helvetica" w:hAnsi="Helvetica" w:cs="Helvetica"/>
          <w:color w:val="000000"/>
          <w:sz w:val="24"/>
        </w:rPr>
        <w:t>(c.) Tack</w:t>
      </w:r>
    </w:p>
    <w:p w:rsidR="00775B81" w:rsidRDefault="00775B81" w:rsidP="00775B81">
      <w:pPr>
        <w:spacing w:after="0" w:line="240" w:lineRule="auto"/>
        <w:ind w:left="720"/>
        <w:rPr>
          <w:rFonts w:ascii="Helvetica" w:eastAsia="Helvetica" w:hAnsi="Helvetica" w:cs="Helvetica"/>
          <w:color w:val="000000"/>
          <w:sz w:val="24"/>
        </w:rPr>
      </w:pPr>
      <w:r>
        <w:rPr>
          <w:rFonts w:ascii="Helvetica" w:eastAsia="Helvetica" w:hAnsi="Helvetica" w:cs="Helvetica"/>
          <w:color w:val="000000"/>
          <w:sz w:val="24"/>
        </w:rPr>
        <w:t>(</w:t>
      </w:r>
      <w:proofErr w:type="spellStart"/>
      <w:r>
        <w:rPr>
          <w:rFonts w:ascii="Helvetica" w:eastAsia="Helvetica" w:hAnsi="Helvetica" w:cs="Helvetica"/>
          <w:color w:val="000000"/>
          <w:sz w:val="24"/>
        </w:rPr>
        <w:t>i</w:t>
      </w:r>
      <w:proofErr w:type="spellEnd"/>
      <w:r>
        <w:rPr>
          <w:rFonts w:ascii="Helvetica" w:eastAsia="Helvetica" w:hAnsi="Helvetica" w:cs="Helvetica"/>
          <w:color w:val="000000"/>
          <w:sz w:val="24"/>
        </w:rPr>
        <w:t>.) Western saddle and bridle. (Silver equipment shall not count over good working equipment)</w:t>
      </w:r>
    </w:p>
    <w:p w:rsidR="00775B81" w:rsidRDefault="00775B81" w:rsidP="00775B81">
      <w:pPr>
        <w:spacing w:after="0" w:line="240" w:lineRule="auto"/>
        <w:ind w:left="267" w:firstLine="453"/>
        <w:rPr>
          <w:rFonts w:ascii="Helvetica" w:eastAsia="Helvetica" w:hAnsi="Helvetica" w:cs="Helvetica"/>
          <w:color w:val="000000"/>
          <w:sz w:val="24"/>
        </w:rPr>
      </w:pPr>
      <w:r>
        <w:rPr>
          <w:rFonts w:ascii="Helvetica" w:eastAsia="Helvetica" w:hAnsi="Helvetica" w:cs="Helvetica"/>
          <w:color w:val="000000"/>
          <w:sz w:val="24"/>
        </w:rPr>
        <w:t xml:space="preserve">(ii.) Split reins, </w:t>
      </w:r>
      <w:proofErr w:type="spellStart"/>
      <w:r>
        <w:rPr>
          <w:rFonts w:ascii="Helvetica" w:eastAsia="Helvetica" w:hAnsi="Helvetica" w:cs="Helvetica"/>
          <w:color w:val="000000"/>
          <w:sz w:val="24"/>
        </w:rPr>
        <w:t>romal</w:t>
      </w:r>
      <w:proofErr w:type="spellEnd"/>
      <w:r>
        <w:rPr>
          <w:rFonts w:ascii="Helvetica" w:eastAsia="Helvetica" w:hAnsi="Helvetica" w:cs="Helvetica"/>
          <w:color w:val="000000"/>
          <w:sz w:val="24"/>
        </w:rPr>
        <w:t xml:space="preserve"> reins, or bosal.</w:t>
      </w:r>
    </w:p>
    <w:p w:rsidR="00775B81" w:rsidRDefault="00775B81" w:rsidP="00775B81">
      <w:pPr>
        <w:spacing w:after="0" w:line="240" w:lineRule="auto"/>
        <w:ind w:left="267" w:firstLine="453"/>
        <w:rPr>
          <w:rFonts w:ascii="Helvetica" w:eastAsia="Helvetica" w:hAnsi="Helvetica" w:cs="Helvetica"/>
          <w:color w:val="000000"/>
          <w:sz w:val="24"/>
        </w:rPr>
      </w:pPr>
      <w:r>
        <w:rPr>
          <w:rFonts w:ascii="Helvetica" w:eastAsia="Helvetica" w:hAnsi="Helvetica" w:cs="Helvetica"/>
          <w:color w:val="000000"/>
          <w:sz w:val="24"/>
        </w:rPr>
        <w:t>(iii.) No colored brow-bands.</w:t>
      </w:r>
    </w:p>
    <w:p w:rsidR="00775B81" w:rsidRDefault="00775B81" w:rsidP="00775B81">
      <w:pPr>
        <w:spacing w:after="0" w:line="240" w:lineRule="auto"/>
        <w:ind w:left="267" w:firstLine="453"/>
        <w:rPr>
          <w:rFonts w:ascii="Helvetica" w:eastAsia="Helvetica" w:hAnsi="Helvetica" w:cs="Helvetica"/>
          <w:color w:val="000000"/>
          <w:sz w:val="24"/>
        </w:rPr>
      </w:pPr>
      <w:r>
        <w:rPr>
          <w:rFonts w:ascii="Helvetica" w:eastAsia="Helvetica" w:hAnsi="Helvetica" w:cs="Helvetica"/>
          <w:color w:val="000000"/>
          <w:sz w:val="24"/>
        </w:rPr>
        <w:t xml:space="preserve">(iv.) </w:t>
      </w:r>
      <w:proofErr w:type="spellStart"/>
      <w:r>
        <w:rPr>
          <w:rFonts w:ascii="Helvetica" w:eastAsia="Helvetica" w:hAnsi="Helvetica" w:cs="Helvetica"/>
          <w:color w:val="000000"/>
          <w:sz w:val="24"/>
        </w:rPr>
        <w:t>Cavessons</w:t>
      </w:r>
      <w:proofErr w:type="spellEnd"/>
      <w:r>
        <w:rPr>
          <w:rFonts w:ascii="Helvetica" w:eastAsia="Helvetica" w:hAnsi="Helvetica" w:cs="Helvetica"/>
          <w:color w:val="000000"/>
          <w:sz w:val="24"/>
        </w:rPr>
        <w:t xml:space="preserve"> -</w:t>
      </w:r>
      <w:r>
        <w:rPr>
          <w:rFonts w:ascii="Helvetica" w:eastAsia="Helvetica" w:hAnsi="Helvetica" w:cs="Helvetica"/>
          <w:b/>
          <w:color w:val="000000"/>
          <w:sz w:val="24"/>
        </w:rPr>
        <w:t xml:space="preserve"> prohibited</w:t>
      </w:r>
    </w:p>
    <w:p w:rsidR="00775B81" w:rsidRDefault="00775B81" w:rsidP="00775B81">
      <w:pPr>
        <w:spacing w:after="0" w:line="240" w:lineRule="auto"/>
        <w:ind w:left="267" w:firstLine="453"/>
        <w:rPr>
          <w:rFonts w:ascii="Helvetica" w:eastAsia="Helvetica" w:hAnsi="Helvetica" w:cs="Helvetica"/>
          <w:color w:val="000000"/>
          <w:sz w:val="24"/>
        </w:rPr>
      </w:pPr>
      <w:r>
        <w:rPr>
          <w:rFonts w:ascii="Helvetica" w:eastAsia="Helvetica" w:hAnsi="Helvetica" w:cs="Helvetica"/>
          <w:color w:val="000000"/>
          <w:sz w:val="24"/>
        </w:rPr>
        <w:t xml:space="preserve">(v.) Australian saddles - </w:t>
      </w:r>
      <w:r>
        <w:rPr>
          <w:rFonts w:ascii="Helvetica" w:eastAsia="Helvetica" w:hAnsi="Helvetica" w:cs="Helvetica"/>
          <w:b/>
          <w:color w:val="000000"/>
          <w:sz w:val="24"/>
        </w:rPr>
        <w:t>prohibited</w:t>
      </w:r>
    </w:p>
    <w:p w:rsidR="00775B81" w:rsidRDefault="00775B81" w:rsidP="00775B81">
      <w:pPr>
        <w:spacing w:after="0" w:line="240" w:lineRule="auto"/>
        <w:rPr>
          <w:rFonts w:ascii="Helvetica" w:eastAsia="Helvetica" w:hAnsi="Helvetica" w:cs="Helvetica"/>
          <w:color w:val="000000"/>
          <w:sz w:val="24"/>
        </w:rPr>
      </w:pPr>
    </w:p>
    <w:p w:rsidR="00775B81" w:rsidRDefault="00775B81" w:rsidP="00775B81">
      <w:pPr>
        <w:spacing w:after="0" w:line="240" w:lineRule="auto"/>
        <w:ind w:firstLine="267"/>
        <w:rPr>
          <w:rFonts w:ascii="Helvetica" w:eastAsia="Helvetica" w:hAnsi="Helvetica" w:cs="Helvetica"/>
          <w:color w:val="000000"/>
          <w:sz w:val="24"/>
        </w:rPr>
      </w:pPr>
      <w:r>
        <w:rPr>
          <w:rFonts w:ascii="Helvetica" w:eastAsia="Helvetica" w:hAnsi="Helvetica" w:cs="Helvetica"/>
          <w:color w:val="000000"/>
          <w:sz w:val="24"/>
        </w:rPr>
        <w:t>(d.) Attire</w:t>
      </w:r>
    </w:p>
    <w:p w:rsidR="00775B81" w:rsidRDefault="00775B81" w:rsidP="00775B81">
      <w:pPr>
        <w:spacing w:after="0" w:line="240" w:lineRule="auto"/>
        <w:ind w:firstLine="720"/>
        <w:rPr>
          <w:rFonts w:ascii="Helvetica" w:eastAsia="Helvetica" w:hAnsi="Helvetica" w:cs="Helvetica"/>
          <w:color w:val="000000"/>
          <w:sz w:val="24"/>
        </w:rPr>
      </w:pPr>
      <w:r>
        <w:rPr>
          <w:rFonts w:ascii="Helvetica" w:eastAsia="Helvetica" w:hAnsi="Helvetica" w:cs="Helvetica"/>
          <w:color w:val="000000"/>
          <w:sz w:val="24"/>
        </w:rPr>
        <w:t>(</w:t>
      </w:r>
      <w:proofErr w:type="spellStart"/>
      <w:r>
        <w:rPr>
          <w:rFonts w:ascii="Helvetica" w:eastAsia="Helvetica" w:hAnsi="Helvetica" w:cs="Helvetica"/>
          <w:color w:val="000000"/>
          <w:sz w:val="24"/>
        </w:rPr>
        <w:t>i</w:t>
      </w:r>
      <w:proofErr w:type="spellEnd"/>
      <w:r>
        <w:rPr>
          <w:rFonts w:ascii="Helvetica" w:eastAsia="Helvetica" w:hAnsi="Helvetica" w:cs="Helvetica"/>
          <w:color w:val="000000"/>
          <w:sz w:val="24"/>
        </w:rPr>
        <w:t>.) Mandatory</w:t>
      </w:r>
    </w:p>
    <w:p w:rsidR="00775B81" w:rsidRDefault="00775B81" w:rsidP="00775B81">
      <w:pPr>
        <w:spacing w:after="0" w:line="240" w:lineRule="auto"/>
        <w:ind w:left="987" w:firstLine="453"/>
        <w:rPr>
          <w:rFonts w:ascii="Helvetica" w:eastAsia="Helvetica" w:hAnsi="Helvetica" w:cs="Helvetica"/>
          <w:color w:val="000000"/>
          <w:sz w:val="24"/>
        </w:rPr>
      </w:pPr>
      <w:r>
        <w:rPr>
          <w:rFonts w:ascii="Helvetica" w:eastAsia="Helvetica" w:hAnsi="Helvetica" w:cs="Helvetica"/>
          <w:color w:val="000000"/>
          <w:sz w:val="24"/>
        </w:rPr>
        <w:t>1. Western hat or helmet</w:t>
      </w:r>
    </w:p>
    <w:p w:rsidR="00775B81" w:rsidRDefault="00775B81" w:rsidP="00775B81">
      <w:pPr>
        <w:spacing w:after="0" w:line="240" w:lineRule="auto"/>
        <w:ind w:left="987" w:firstLine="453"/>
        <w:rPr>
          <w:rFonts w:ascii="Helvetica" w:eastAsia="Helvetica" w:hAnsi="Helvetica" w:cs="Helvetica"/>
          <w:color w:val="000000"/>
          <w:sz w:val="24"/>
        </w:rPr>
      </w:pPr>
      <w:r>
        <w:rPr>
          <w:rFonts w:ascii="Helvetica" w:eastAsia="Helvetica" w:hAnsi="Helvetica" w:cs="Helvetica"/>
          <w:color w:val="000000"/>
          <w:sz w:val="24"/>
        </w:rPr>
        <w:t>2. Long sleeved shirt</w:t>
      </w:r>
    </w:p>
    <w:p w:rsidR="00775B81" w:rsidRDefault="00775B81" w:rsidP="00775B81">
      <w:pPr>
        <w:spacing w:after="0" w:line="240" w:lineRule="auto"/>
        <w:ind w:left="987" w:firstLine="453"/>
        <w:rPr>
          <w:rFonts w:ascii="Helvetica" w:eastAsia="Helvetica" w:hAnsi="Helvetica" w:cs="Helvetica"/>
          <w:color w:val="000000"/>
          <w:sz w:val="24"/>
        </w:rPr>
      </w:pPr>
      <w:r>
        <w:rPr>
          <w:rFonts w:ascii="Helvetica" w:eastAsia="Helvetica" w:hAnsi="Helvetica" w:cs="Helvetica"/>
          <w:color w:val="000000"/>
          <w:sz w:val="24"/>
        </w:rPr>
        <w:t>3. Boots</w:t>
      </w:r>
    </w:p>
    <w:p w:rsidR="00775B81" w:rsidRDefault="00775B81" w:rsidP="00775B81">
      <w:pPr>
        <w:spacing w:after="0" w:line="240" w:lineRule="auto"/>
        <w:ind w:firstLine="720"/>
        <w:rPr>
          <w:rFonts w:ascii="Helvetica" w:eastAsia="Helvetica" w:hAnsi="Helvetica" w:cs="Helvetica"/>
          <w:color w:val="000000"/>
          <w:sz w:val="24"/>
        </w:rPr>
      </w:pPr>
      <w:r>
        <w:rPr>
          <w:rFonts w:ascii="Helvetica" w:eastAsia="Helvetica" w:hAnsi="Helvetica" w:cs="Helvetica"/>
          <w:color w:val="000000"/>
          <w:sz w:val="24"/>
        </w:rPr>
        <w:t>(ii.) Optional</w:t>
      </w:r>
    </w:p>
    <w:p w:rsidR="00775B81" w:rsidRDefault="00775B81" w:rsidP="00775B81">
      <w:pPr>
        <w:spacing w:after="0" w:line="240" w:lineRule="auto"/>
        <w:ind w:left="980" w:firstLine="460"/>
        <w:rPr>
          <w:rFonts w:ascii="Helvetica" w:eastAsia="Helvetica" w:hAnsi="Helvetica" w:cs="Helvetica"/>
          <w:color w:val="000000"/>
          <w:sz w:val="24"/>
        </w:rPr>
      </w:pPr>
      <w:r>
        <w:rPr>
          <w:rFonts w:ascii="Helvetica" w:eastAsia="Helvetica" w:hAnsi="Helvetica" w:cs="Helvetica"/>
          <w:color w:val="000000"/>
          <w:sz w:val="24"/>
        </w:rPr>
        <w:t>1. Chaps</w:t>
      </w:r>
    </w:p>
    <w:p w:rsidR="00775B81" w:rsidRDefault="00775B81" w:rsidP="00775B81">
      <w:pPr>
        <w:spacing w:after="0" w:line="240" w:lineRule="auto"/>
        <w:ind w:left="987" w:firstLine="453"/>
        <w:rPr>
          <w:rFonts w:ascii="Helvetica" w:eastAsia="Helvetica" w:hAnsi="Helvetica" w:cs="Helvetica"/>
          <w:color w:val="000000"/>
          <w:sz w:val="24"/>
        </w:rPr>
      </w:pPr>
      <w:r>
        <w:rPr>
          <w:rFonts w:ascii="Helvetica" w:eastAsia="Helvetica" w:hAnsi="Helvetica" w:cs="Helvetica"/>
          <w:color w:val="000000"/>
          <w:sz w:val="24"/>
        </w:rPr>
        <w:t>2. Spurs</w:t>
      </w:r>
    </w:p>
    <w:p w:rsidR="00775B81" w:rsidRDefault="00775B81" w:rsidP="00775B81">
      <w:pPr>
        <w:spacing w:after="0" w:line="240" w:lineRule="auto"/>
        <w:ind w:left="987" w:firstLine="453"/>
        <w:rPr>
          <w:rFonts w:ascii="Helvetica" w:eastAsia="Helvetica" w:hAnsi="Helvetica" w:cs="Helvetica"/>
          <w:color w:val="000000"/>
          <w:sz w:val="24"/>
        </w:rPr>
      </w:pPr>
      <w:r>
        <w:rPr>
          <w:rFonts w:ascii="Helvetica" w:eastAsia="Helvetica" w:hAnsi="Helvetica" w:cs="Helvetica"/>
          <w:color w:val="000000"/>
          <w:sz w:val="24"/>
        </w:rPr>
        <w:t>3. Jackets/Vests</w:t>
      </w:r>
    </w:p>
    <w:p w:rsidR="00775B81" w:rsidRDefault="00775B81" w:rsidP="00775B81">
      <w:pPr>
        <w:spacing w:after="0" w:line="240" w:lineRule="auto"/>
        <w:rPr>
          <w:rFonts w:ascii="Helvetica" w:eastAsia="Helvetica" w:hAnsi="Helvetica" w:cs="Helvetica"/>
          <w:color w:val="000000"/>
          <w:sz w:val="24"/>
        </w:rPr>
      </w:pPr>
    </w:p>
    <w:p w:rsidR="00775B81" w:rsidRDefault="00775B81" w:rsidP="00775B81">
      <w:pPr>
        <w:spacing w:after="0" w:line="240" w:lineRule="auto"/>
        <w:rPr>
          <w:rFonts w:ascii="Helvetica" w:eastAsia="Helvetica" w:hAnsi="Helvetica" w:cs="Helvetica"/>
          <w:color w:val="000000"/>
          <w:sz w:val="24"/>
        </w:rPr>
      </w:pPr>
      <w:r>
        <w:rPr>
          <w:rFonts w:ascii="Helvetica" w:eastAsia="Helvetica" w:hAnsi="Helvetica" w:cs="Helvetica"/>
          <w:color w:val="000000"/>
          <w:sz w:val="24"/>
        </w:rPr>
        <w:t xml:space="preserve">     (e.) Suggested Classes for Western Lite Shod</w:t>
      </w:r>
    </w:p>
    <w:p w:rsidR="00775B81" w:rsidRDefault="00775B81" w:rsidP="00775B81">
      <w:pPr>
        <w:spacing w:after="0" w:line="240" w:lineRule="auto"/>
        <w:ind w:firstLine="720"/>
        <w:rPr>
          <w:rFonts w:ascii="Helvetica" w:eastAsia="Helvetica" w:hAnsi="Helvetica" w:cs="Helvetica"/>
          <w:color w:val="000000"/>
          <w:sz w:val="24"/>
        </w:rPr>
      </w:pPr>
      <w:r>
        <w:rPr>
          <w:rFonts w:ascii="Helvetica" w:eastAsia="Helvetica" w:hAnsi="Helvetica" w:cs="Helvetica"/>
          <w:color w:val="000000"/>
          <w:sz w:val="24"/>
        </w:rPr>
        <w:t>See suggested classes for English Lite Shod and replace canter with lope</w:t>
      </w:r>
    </w:p>
    <w:p w:rsidR="00775B81" w:rsidRDefault="00775B81" w:rsidP="00775B81">
      <w:pPr>
        <w:spacing w:after="0" w:line="240" w:lineRule="auto"/>
        <w:rPr>
          <w:rFonts w:ascii="Helvetica" w:eastAsia="Helvetica" w:hAnsi="Helvetica" w:cs="Helvetica"/>
          <w:color w:val="000000"/>
          <w:sz w:val="24"/>
        </w:rPr>
      </w:pPr>
    </w:p>
    <w:p w:rsidR="00775B81" w:rsidRDefault="00775B81" w:rsidP="00775B81">
      <w:pPr>
        <w:spacing w:after="0" w:line="240" w:lineRule="auto"/>
        <w:rPr>
          <w:rFonts w:ascii="Helvetica" w:eastAsia="Helvetica" w:hAnsi="Helvetica" w:cs="Helvetica"/>
          <w:color w:val="000000"/>
          <w:sz w:val="24"/>
        </w:rPr>
      </w:pPr>
    </w:p>
    <w:p w:rsidR="00775B81" w:rsidRDefault="00775B81" w:rsidP="00775B81">
      <w:pPr>
        <w:spacing w:after="0" w:line="240" w:lineRule="auto"/>
        <w:rPr>
          <w:rFonts w:ascii="Helvetica" w:eastAsia="Helvetica" w:hAnsi="Helvetica" w:cs="Helvetica"/>
          <w:color w:val="000000"/>
          <w:sz w:val="24"/>
        </w:rPr>
      </w:pPr>
      <w:r>
        <w:rPr>
          <w:rFonts w:ascii="Helvetica" w:eastAsia="Helvetica" w:hAnsi="Helvetica" w:cs="Helvetica"/>
          <w:b/>
          <w:color w:val="000000"/>
          <w:sz w:val="24"/>
        </w:rPr>
        <w:t>H. Plantation Pleasure</w:t>
      </w:r>
    </w:p>
    <w:p w:rsidR="00775B81" w:rsidRDefault="00775B81" w:rsidP="00775B81">
      <w:pPr>
        <w:spacing w:after="0"/>
        <w:rPr>
          <w:rFonts w:ascii="Helvetica" w:eastAsia="Helvetica" w:hAnsi="Helvetica" w:cs="Helvetica"/>
          <w:sz w:val="24"/>
        </w:rPr>
      </w:pPr>
    </w:p>
    <w:p w:rsidR="00775B81" w:rsidRDefault="00775B81" w:rsidP="00775B81">
      <w:pPr>
        <w:spacing w:after="0"/>
        <w:rPr>
          <w:rFonts w:ascii="Helvetica" w:eastAsia="Helvetica" w:hAnsi="Helvetica" w:cs="Helvetica"/>
          <w:sz w:val="24"/>
        </w:rPr>
      </w:pPr>
      <w:r>
        <w:rPr>
          <w:rFonts w:ascii="Helvetica" w:eastAsia="Helvetica" w:hAnsi="Helvetica" w:cs="Helvetica"/>
          <w:sz w:val="24"/>
        </w:rPr>
        <w:t xml:space="preserve">The Plantation Pleasure horse should display the same characteristics as the lite-shod horse, elegant and beautiful while effortlessly performing the flat walk and running walk in a true rhythmic four beat gait. Lots of head shake is quite desirable in this class. The Plantation horse will be slightly more animated in the front than the Lite-Shod horse. It should have a long, gliding </w:t>
      </w:r>
      <w:proofErr w:type="spellStart"/>
      <w:r>
        <w:rPr>
          <w:rFonts w:ascii="Helvetica" w:eastAsia="Helvetica" w:hAnsi="Helvetica" w:cs="Helvetica"/>
          <w:sz w:val="24"/>
        </w:rPr>
        <w:t>overstride</w:t>
      </w:r>
      <w:proofErr w:type="spellEnd"/>
      <w:r>
        <w:rPr>
          <w:rFonts w:ascii="Helvetica" w:eastAsia="Helvetica" w:hAnsi="Helvetica" w:cs="Helvetica"/>
          <w:sz w:val="24"/>
        </w:rPr>
        <w:t xml:space="preserve">, with its hind legs always in a forward motion. </w:t>
      </w:r>
      <w:r w:rsidRPr="00FF6BE1">
        <w:rPr>
          <w:rFonts w:ascii="Helvetica" w:eastAsia="Helvetica" w:hAnsi="Helvetica" w:cs="Helvetica"/>
          <w:sz w:val="24"/>
          <w:highlight w:val="red"/>
        </w:rPr>
        <w:t>This horse should never show tendencies to pace, trot, or rack.</w:t>
      </w:r>
    </w:p>
    <w:p w:rsidR="00775B81" w:rsidRDefault="00775B81" w:rsidP="00775B81">
      <w:pPr>
        <w:spacing w:after="0"/>
        <w:rPr>
          <w:rFonts w:ascii="Helvetica" w:eastAsia="Helvetica" w:hAnsi="Helvetica" w:cs="Helvetica"/>
          <w:sz w:val="24"/>
        </w:rPr>
      </w:pPr>
    </w:p>
    <w:p w:rsidR="00775B81" w:rsidRDefault="00775B81" w:rsidP="00775B81">
      <w:pPr>
        <w:spacing w:after="0"/>
        <w:rPr>
          <w:rFonts w:ascii="Helvetica" w:eastAsia="Helvetica" w:hAnsi="Helvetica" w:cs="Helvetica"/>
          <w:sz w:val="24"/>
        </w:rPr>
      </w:pPr>
      <w:r>
        <w:rPr>
          <w:rFonts w:ascii="Helvetica" w:eastAsia="Helvetica" w:hAnsi="Helvetica" w:cs="Helvetica"/>
          <w:sz w:val="24"/>
        </w:rPr>
        <w:t xml:space="preserve">The English Plantation Pleasure horse should be high headed and alert with show horse qualities. The Western Plantation Pleasure horse should have a natural head set and work on a </w:t>
      </w:r>
      <w:r w:rsidRPr="00FF6BE1">
        <w:rPr>
          <w:rFonts w:ascii="Helvetica" w:eastAsia="Helvetica" w:hAnsi="Helvetica" w:cs="Helvetica"/>
          <w:sz w:val="24"/>
          <w:highlight w:val="red"/>
        </w:rPr>
        <w:t>loose</w:t>
      </w:r>
      <w:r>
        <w:rPr>
          <w:rFonts w:ascii="Helvetica" w:eastAsia="Helvetica" w:hAnsi="Helvetica" w:cs="Helvetica"/>
          <w:sz w:val="24"/>
        </w:rPr>
        <w:t xml:space="preserve"> </w:t>
      </w:r>
      <w:r w:rsidRPr="00FF6BE1">
        <w:rPr>
          <w:rFonts w:ascii="Helvetica" w:eastAsia="Helvetica" w:hAnsi="Helvetica" w:cs="Helvetica"/>
          <w:sz w:val="24"/>
          <w:highlight w:val="cyan"/>
        </w:rPr>
        <w:t>light</w:t>
      </w:r>
      <w:r>
        <w:rPr>
          <w:rFonts w:ascii="Helvetica" w:eastAsia="Helvetica" w:hAnsi="Helvetica" w:cs="Helvetica"/>
          <w:sz w:val="24"/>
        </w:rPr>
        <w:t xml:space="preserve"> </w:t>
      </w:r>
      <w:proofErr w:type="spellStart"/>
      <w:r>
        <w:rPr>
          <w:rFonts w:ascii="Helvetica" w:eastAsia="Helvetica" w:hAnsi="Helvetica" w:cs="Helvetica"/>
          <w:sz w:val="24"/>
        </w:rPr>
        <w:t>rein</w:t>
      </w:r>
      <w:proofErr w:type="spellEnd"/>
      <w:r>
        <w:rPr>
          <w:rFonts w:ascii="Helvetica" w:eastAsia="Helvetica" w:hAnsi="Helvetica" w:cs="Helvetica"/>
          <w:sz w:val="24"/>
        </w:rPr>
        <w:t xml:space="preserve">. </w:t>
      </w:r>
      <w:proofErr w:type="gramStart"/>
      <w:r>
        <w:rPr>
          <w:rFonts w:ascii="Helvetica" w:eastAsia="Helvetica" w:hAnsi="Helvetica" w:cs="Helvetica"/>
          <w:sz w:val="24"/>
        </w:rPr>
        <w:t>This, along with neck reining, are</w:t>
      </w:r>
      <w:proofErr w:type="gramEnd"/>
      <w:r>
        <w:rPr>
          <w:rFonts w:ascii="Helvetica" w:eastAsia="Helvetica" w:hAnsi="Helvetica" w:cs="Helvetica"/>
          <w:sz w:val="24"/>
        </w:rPr>
        <w:t xml:space="preserve"> qualities that set the Western horse apart from the English horse. Manners and disposition are paramount for this horse.</w:t>
      </w:r>
    </w:p>
    <w:p w:rsidR="00775B81" w:rsidRDefault="00775B81" w:rsidP="00775B81">
      <w:pPr>
        <w:spacing w:after="0"/>
        <w:rPr>
          <w:rFonts w:ascii="Helvetica" w:eastAsia="Helvetica" w:hAnsi="Helvetica" w:cs="Helvetica"/>
          <w:sz w:val="24"/>
        </w:rPr>
      </w:pPr>
    </w:p>
    <w:p w:rsidR="00775B81" w:rsidRDefault="00775B81" w:rsidP="00775B81">
      <w:pPr>
        <w:spacing w:after="0"/>
        <w:rPr>
          <w:rFonts w:ascii="Helvetica" w:eastAsia="Helvetica" w:hAnsi="Helvetica" w:cs="Helvetica"/>
          <w:b/>
          <w:sz w:val="24"/>
        </w:rPr>
      </w:pPr>
      <w:r>
        <w:rPr>
          <w:rFonts w:ascii="Helvetica" w:eastAsia="Helvetica" w:hAnsi="Helvetica" w:cs="Helvetica"/>
          <w:b/>
          <w:sz w:val="24"/>
        </w:rPr>
        <w:t>(1) English Plantation Pleasure</w:t>
      </w:r>
    </w:p>
    <w:p w:rsidR="00775B81" w:rsidRDefault="00775B81" w:rsidP="00775B81">
      <w:pPr>
        <w:spacing w:after="0"/>
        <w:ind w:left="360"/>
        <w:rPr>
          <w:rFonts w:ascii="Helvetica" w:eastAsia="Helvetica" w:hAnsi="Helvetica" w:cs="Helvetica"/>
          <w:b/>
          <w:sz w:val="24"/>
        </w:rPr>
      </w:pPr>
    </w:p>
    <w:p w:rsidR="00775B81" w:rsidRDefault="00775B81" w:rsidP="00775B81">
      <w:pPr>
        <w:spacing w:after="0"/>
        <w:rPr>
          <w:rFonts w:ascii="Helvetica" w:eastAsia="Helvetica" w:hAnsi="Helvetica" w:cs="Helvetica"/>
          <w:b/>
          <w:sz w:val="24"/>
        </w:rPr>
      </w:pPr>
      <w:r>
        <w:rPr>
          <w:rFonts w:ascii="Helvetica" w:eastAsia="Helvetica" w:hAnsi="Helvetica" w:cs="Helvetica"/>
          <w:b/>
          <w:sz w:val="24"/>
        </w:rPr>
        <w:t xml:space="preserve">Possible Gaits - Flat walk, </w:t>
      </w:r>
      <w:proofErr w:type="gramStart"/>
      <w:r>
        <w:rPr>
          <w:rFonts w:ascii="Helvetica" w:eastAsia="Helvetica" w:hAnsi="Helvetica" w:cs="Helvetica"/>
          <w:b/>
          <w:sz w:val="24"/>
        </w:rPr>
        <w:t>Running</w:t>
      </w:r>
      <w:proofErr w:type="gramEnd"/>
      <w:r>
        <w:rPr>
          <w:rFonts w:ascii="Helvetica" w:eastAsia="Helvetica" w:hAnsi="Helvetica" w:cs="Helvetica"/>
          <w:b/>
          <w:sz w:val="24"/>
        </w:rPr>
        <w:t xml:space="preserve"> walk, Canter</w:t>
      </w:r>
    </w:p>
    <w:p w:rsidR="00775B81" w:rsidRDefault="00775B81" w:rsidP="00775B81">
      <w:pPr>
        <w:spacing w:after="0" w:line="240" w:lineRule="auto"/>
        <w:rPr>
          <w:rFonts w:ascii="Helvetica" w:eastAsia="Helvetica" w:hAnsi="Helvetica" w:cs="Helvetica"/>
          <w:b/>
          <w:sz w:val="24"/>
        </w:rPr>
      </w:pPr>
    </w:p>
    <w:p w:rsidR="00775B81" w:rsidRDefault="00775B81" w:rsidP="00775B81">
      <w:pPr>
        <w:spacing w:after="0" w:line="240" w:lineRule="auto"/>
        <w:rPr>
          <w:rFonts w:ascii="Helvetica" w:eastAsia="Helvetica" w:hAnsi="Helvetica" w:cs="Helvetica"/>
          <w:sz w:val="24"/>
        </w:rPr>
      </w:pPr>
      <w:r>
        <w:rPr>
          <w:rFonts w:ascii="Helvetica" w:eastAsia="Helvetica" w:hAnsi="Helvetica" w:cs="Helvetica"/>
          <w:sz w:val="24"/>
        </w:rPr>
        <w:t xml:space="preserve">     (a.) Procedure</w:t>
      </w:r>
    </w:p>
    <w:p w:rsidR="00775B81" w:rsidRDefault="00775B81" w:rsidP="00775B81">
      <w:pPr>
        <w:spacing w:after="0" w:line="240" w:lineRule="auto"/>
        <w:ind w:left="720"/>
        <w:rPr>
          <w:rFonts w:ascii="Helvetica" w:eastAsia="Helvetica" w:hAnsi="Helvetica" w:cs="Helvetica"/>
          <w:sz w:val="24"/>
        </w:rPr>
      </w:pPr>
      <w:r>
        <w:rPr>
          <w:rFonts w:ascii="Helvetica" w:eastAsia="Helvetica" w:hAnsi="Helvetica" w:cs="Helvetica"/>
          <w:sz w:val="24"/>
        </w:rPr>
        <w:t>(</w:t>
      </w:r>
      <w:proofErr w:type="spellStart"/>
      <w:r>
        <w:rPr>
          <w:rFonts w:ascii="Helvetica" w:eastAsia="Helvetica" w:hAnsi="Helvetica" w:cs="Helvetica"/>
          <w:sz w:val="24"/>
        </w:rPr>
        <w:t>i</w:t>
      </w:r>
      <w:proofErr w:type="spellEnd"/>
      <w:r>
        <w:rPr>
          <w:rFonts w:ascii="Helvetica" w:eastAsia="Helvetica" w:hAnsi="Helvetica" w:cs="Helvetica"/>
          <w:sz w:val="24"/>
        </w:rPr>
        <w:t xml:space="preserve">.) Enter the ring at a Flat Walk and go counterclockwise and continue at the required gaits (Flat Walk, Running Walk, Canter) reverse and repeat. </w:t>
      </w:r>
    </w:p>
    <w:p w:rsidR="00775B81" w:rsidRDefault="00775B81" w:rsidP="00775B81">
      <w:pPr>
        <w:spacing w:after="0" w:line="240" w:lineRule="auto"/>
        <w:ind w:left="720"/>
        <w:rPr>
          <w:rFonts w:ascii="Helvetica" w:eastAsia="Helvetica" w:hAnsi="Helvetica" w:cs="Helvetica"/>
          <w:sz w:val="24"/>
        </w:rPr>
      </w:pPr>
      <w:r>
        <w:rPr>
          <w:rFonts w:ascii="Helvetica" w:eastAsia="Helvetica" w:hAnsi="Helvetica" w:cs="Helvetica"/>
          <w:sz w:val="24"/>
        </w:rPr>
        <w:t>(ii.) At the completion of the class, the entries will be lined up for the judge to walk the line-up and ask each entry to back (readily) individually.</w:t>
      </w:r>
    </w:p>
    <w:p w:rsidR="00775B81" w:rsidRDefault="00775B81" w:rsidP="00775B81">
      <w:pPr>
        <w:spacing w:after="0" w:line="240" w:lineRule="auto"/>
        <w:rPr>
          <w:rFonts w:ascii="Helvetica" w:eastAsia="Helvetica" w:hAnsi="Helvetica" w:cs="Helvetica"/>
          <w:sz w:val="24"/>
        </w:rPr>
      </w:pPr>
    </w:p>
    <w:p w:rsidR="00775B81" w:rsidRDefault="00775B81" w:rsidP="00775B81">
      <w:pPr>
        <w:spacing w:after="0" w:line="240" w:lineRule="auto"/>
        <w:rPr>
          <w:rFonts w:ascii="Helvetica" w:eastAsia="Helvetica" w:hAnsi="Helvetica" w:cs="Helvetica"/>
          <w:sz w:val="24"/>
        </w:rPr>
      </w:pPr>
      <w:r>
        <w:rPr>
          <w:rFonts w:ascii="Helvetica" w:eastAsia="Helvetica" w:hAnsi="Helvetica" w:cs="Helvetica"/>
          <w:sz w:val="24"/>
        </w:rPr>
        <w:t xml:space="preserve">     (b.) Shoeing Requirements </w:t>
      </w:r>
      <w:proofErr w:type="gramStart"/>
      <w:r>
        <w:rPr>
          <w:rFonts w:ascii="Helvetica" w:eastAsia="Helvetica" w:hAnsi="Helvetica" w:cs="Helvetica"/>
          <w:sz w:val="24"/>
        </w:rPr>
        <w:t>For</w:t>
      </w:r>
      <w:proofErr w:type="gramEnd"/>
      <w:r>
        <w:rPr>
          <w:rFonts w:ascii="Helvetica" w:eastAsia="Helvetica" w:hAnsi="Helvetica" w:cs="Helvetica"/>
          <w:sz w:val="24"/>
        </w:rPr>
        <w:t xml:space="preserve"> English Plantation Pleasure</w:t>
      </w:r>
    </w:p>
    <w:p w:rsidR="00775B81" w:rsidRDefault="00775B81" w:rsidP="00775B81">
      <w:pPr>
        <w:spacing w:after="0" w:line="240" w:lineRule="auto"/>
        <w:ind w:left="720"/>
        <w:rPr>
          <w:rFonts w:ascii="Helvetica" w:eastAsia="Helvetica" w:hAnsi="Helvetica" w:cs="Helvetica"/>
          <w:sz w:val="24"/>
        </w:rPr>
      </w:pPr>
      <w:r>
        <w:rPr>
          <w:rFonts w:ascii="Helvetica" w:eastAsia="Helvetica" w:hAnsi="Helvetica" w:cs="Helvetica"/>
          <w:sz w:val="24"/>
        </w:rPr>
        <w:t>(</w:t>
      </w:r>
      <w:proofErr w:type="spellStart"/>
      <w:r>
        <w:rPr>
          <w:rFonts w:ascii="Helvetica" w:eastAsia="Helvetica" w:hAnsi="Helvetica" w:cs="Helvetica"/>
          <w:sz w:val="24"/>
        </w:rPr>
        <w:t>i</w:t>
      </w:r>
      <w:proofErr w:type="spellEnd"/>
      <w:r>
        <w:rPr>
          <w:rFonts w:ascii="Helvetica" w:eastAsia="Helvetica" w:hAnsi="Helvetica" w:cs="Helvetica"/>
          <w:sz w:val="24"/>
        </w:rPr>
        <w:t>.) Maximum ½” thick x ¾” Wide Open to any steel. (</w:t>
      </w:r>
      <w:proofErr w:type="gramStart"/>
      <w:r>
        <w:rPr>
          <w:rFonts w:ascii="Helvetica" w:eastAsia="Helvetica" w:hAnsi="Helvetica" w:cs="Helvetica"/>
          <w:sz w:val="24"/>
        </w:rPr>
        <w:t>both</w:t>
      </w:r>
      <w:proofErr w:type="gramEnd"/>
      <w:r>
        <w:rPr>
          <w:rFonts w:ascii="Helvetica" w:eastAsia="Helvetica" w:hAnsi="Helvetica" w:cs="Helvetica"/>
          <w:sz w:val="24"/>
        </w:rPr>
        <w:t xml:space="preserve"> front and hind feet)</w:t>
      </w:r>
    </w:p>
    <w:p w:rsidR="00775B81" w:rsidRDefault="00775B81" w:rsidP="00775B81">
      <w:pPr>
        <w:spacing w:after="0" w:line="240" w:lineRule="auto"/>
        <w:rPr>
          <w:rFonts w:ascii="Helvetica" w:eastAsia="Helvetica" w:hAnsi="Helvetica" w:cs="Helvetica"/>
          <w:sz w:val="24"/>
        </w:rPr>
      </w:pPr>
      <w:r>
        <w:rPr>
          <w:rFonts w:ascii="Helvetica" w:eastAsia="Helvetica" w:hAnsi="Helvetica" w:cs="Helvetica"/>
          <w:sz w:val="24"/>
        </w:rPr>
        <w:t xml:space="preserve">           (ii.) </w:t>
      </w:r>
      <w:proofErr w:type="spellStart"/>
      <w:r>
        <w:rPr>
          <w:rFonts w:ascii="Helvetica" w:eastAsia="Helvetica" w:hAnsi="Helvetica" w:cs="Helvetica"/>
          <w:sz w:val="24"/>
        </w:rPr>
        <w:t>Borium</w:t>
      </w:r>
      <w:proofErr w:type="spellEnd"/>
      <w:r>
        <w:rPr>
          <w:rFonts w:ascii="Helvetica" w:eastAsia="Helvetica" w:hAnsi="Helvetica" w:cs="Helvetica"/>
          <w:sz w:val="24"/>
        </w:rPr>
        <w:t xml:space="preserve"> allowed on caulks of shoe, but the thickness of the shoe, caulk</w:t>
      </w:r>
    </w:p>
    <w:p w:rsidR="00775B81" w:rsidRDefault="00775B81" w:rsidP="00775B81">
      <w:pPr>
        <w:spacing w:after="0" w:line="240" w:lineRule="auto"/>
        <w:ind w:left="720"/>
        <w:rPr>
          <w:rFonts w:ascii="Helvetica" w:eastAsia="Helvetica" w:hAnsi="Helvetica" w:cs="Helvetica"/>
          <w:sz w:val="24"/>
        </w:rPr>
      </w:pPr>
      <w:proofErr w:type="gramStart"/>
      <w:r>
        <w:rPr>
          <w:rFonts w:ascii="Helvetica" w:eastAsia="Helvetica" w:hAnsi="Helvetica" w:cs="Helvetica"/>
          <w:sz w:val="24"/>
        </w:rPr>
        <w:t>and</w:t>
      </w:r>
      <w:proofErr w:type="gramEnd"/>
      <w:r>
        <w:rPr>
          <w:rFonts w:ascii="Helvetica" w:eastAsia="Helvetica" w:hAnsi="Helvetica" w:cs="Helvetica"/>
          <w:sz w:val="24"/>
        </w:rPr>
        <w:t xml:space="preserve"> </w:t>
      </w:r>
      <w:proofErr w:type="spellStart"/>
      <w:r>
        <w:rPr>
          <w:rFonts w:ascii="Helvetica" w:eastAsia="Helvetica" w:hAnsi="Helvetica" w:cs="Helvetica"/>
          <w:sz w:val="24"/>
        </w:rPr>
        <w:t>borium</w:t>
      </w:r>
      <w:proofErr w:type="spellEnd"/>
      <w:r>
        <w:rPr>
          <w:rFonts w:ascii="Helvetica" w:eastAsia="Helvetica" w:hAnsi="Helvetica" w:cs="Helvetica"/>
          <w:sz w:val="24"/>
        </w:rPr>
        <w:t xml:space="preserve"> must not exceed 1 1/8”</w:t>
      </w:r>
    </w:p>
    <w:p w:rsidR="00775B81" w:rsidRDefault="00775B81" w:rsidP="00775B81">
      <w:pPr>
        <w:spacing w:after="0" w:line="240" w:lineRule="auto"/>
        <w:ind w:left="720"/>
        <w:rPr>
          <w:rFonts w:ascii="Helvetica" w:eastAsia="Helvetica" w:hAnsi="Helvetica" w:cs="Helvetica"/>
          <w:sz w:val="24"/>
        </w:rPr>
      </w:pPr>
      <w:r>
        <w:rPr>
          <w:rFonts w:ascii="Helvetica" w:eastAsia="Helvetica" w:hAnsi="Helvetica" w:cs="Helvetica"/>
          <w:sz w:val="24"/>
        </w:rPr>
        <w:t>(iii.) Maximum 1 ½” Turn back (measured from front to back of caulk)</w:t>
      </w:r>
    </w:p>
    <w:p w:rsidR="00775B81" w:rsidRDefault="00775B81" w:rsidP="00775B81">
      <w:pPr>
        <w:spacing w:after="0" w:line="240" w:lineRule="auto"/>
        <w:ind w:left="720"/>
        <w:rPr>
          <w:rFonts w:ascii="Helvetica" w:eastAsia="Helvetica" w:hAnsi="Helvetica" w:cs="Helvetica"/>
          <w:sz w:val="24"/>
        </w:rPr>
      </w:pPr>
      <w:r>
        <w:rPr>
          <w:rFonts w:ascii="Helvetica" w:eastAsia="Helvetica" w:hAnsi="Helvetica" w:cs="Helvetica"/>
          <w:sz w:val="24"/>
        </w:rPr>
        <w:t>(iv.) Clips optional when drawn from the original steel or poured.</w:t>
      </w:r>
    </w:p>
    <w:p w:rsidR="00775B81" w:rsidRDefault="00775B81" w:rsidP="00775B81">
      <w:pPr>
        <w:spacing w:after="0" w:line="240" w:lineRule="auto"/>
        <w:rPr>
          <w:rFonts w:ascii="Helvetica" w:eastAsia="Helvetica" w:hAnsi="Helvetica" w:cs="Helvetica"/>
          <w:sz w:val="24"/>
        </w:rPr>
      </w:pPr>
    </w:p>
    <w:p w:rsidR="00775B81" w:rsidRDefault="00775B81" w:rsidP="00775B81">
      <w:pPr>
        <w:spacing w:after="0" w:line="240" w:lineRule="auto"/>
        <w:rPr>
          <w:rFonts w:ascii="Helvetica" w:eastAsia="Helvetica" w:hAnsi="Helvetica" w:cs="Helvetica"/>
          <w:sz w:val="24"/>
        </w:rPr>
      </w:pPr>
      <w:r>
        <w:rPr>
          <w:rFonts w:ascii="Helvetica" w:eastAsia="Helvetica" w:hAnsi="Helvetica" w:cs="Helvetica"/>
          <w:sz w:val="24"/>
        </w:rPr>
        <w:t xml:space="preserve">     (c.) Tack </w:t>
      </w:r>
    </w:p>
    <w:p w:rsidR="00775B81" w:rsidRDefault="00775B81" w:rsidP="00775B81">
      <w:pPr>
        <w:spacing w:after="0" w:line="240" w:lineRule="auto"/>
        <w:rPr>
          <w:rFonts w:ascii="Helvetica" w:eastAsia="Helvetica" w:hAnsi="Helvetica" w:cs="Helvetica"/>
          <w:sz w:val="24"/>
        </w:rPr>
      </w:pPr>
      <w:r>
        <w:rPr>
          <w:rFonts w:ascii="Helvetica" w:eastAsia="Helvetica" w:hAnsi="Helvetica" w:cs="Helvetica"/>
          <w:sz w:val="24"/>
        </w:rPr>
        <w:tab/>
      </w:r>
      <w:proofErr w:type="gramStart"/>
      <w:r>
        <w:rPr>
          <w:rFonts w:ascii="Helvetica" w:eastAsia="Helvetica" w:hAnsi="Helvetica" w:cs="Helvetica"/>
          <w:sz w:val="24"/>
        </w:rPr>
        <w:t xml:space="preserve">( </w:t>
      </w:r>
      <w:proofErr w:type="spellStart"/>
      <w:r>
        <w:rPr>
          <w:rFonts w:ascii="Helvetica" w:eastAsia="Helvetica" w:hAnsi="Helvetica" w:cs="Helvetica"/>
          <w:sz w:val="24"/>
        </w:rPr>
        <w:t>i</w:t>
      </w:r>
      <w:proofErr w:type="spellEnd"/>
      <w:proofErr w:type="gramEnd"/>
      <w:r>
        <w:rPr>
          <w:rFonts w:ascii="Helvetica" w:eastAsia="Helvetica" w:hAnsi="Helvetica" w:cs="Helvetica"/>
          <w:sz w:val="24"/>
        </w:rPr>
        <w:t>.) English saddle</w:t>
      </w:r>
    </w:p>
    <w:p w:rsidR="00775B81" w:rsidRDefault="00775B81" w:rsidP="00775B81">
      <w:pPr>
        <w:spacing w:after="0" w:line="240" w:lineRule="auto"/>
        <w:ind w:firstLine="720"/>
        <w:rPr>
          <w:rFonts w:ascii="Helvetica" w:eastAsia="Helvetica" w:hAnsi="Helvetica" w:cs="Helvetica"/>
          <w:sz w:val="24"/>
        </w:rPr>
      </w:pPr>
      <w:proofErr w:type="gramStart"/>
      <w:r>
        <w:rPr>
          <w:rFonts w:ascii="Helvetica" w:eastAsia="Helvetica" w:hAnsi="Helvetica" w:cs="Helvetica"/>
          <w:sz w:val="24"/>
        </w:rPr>
        <w:t>( ii</w:t>
      </w:r>
      <w:proofErr w:type="gramEnd"/>
      <w:r>
        <w:rPr>
          <w:rFonts w:ascii="Helvetica" w:eastAsia="Helvetica" w:hAnsi="Helvetica" w:cs="Helvetica"/>
          <w:sz w:val="24"/>
        </w:rPr>
        <w:t>.) Standard English bridle - single rein</w:t>
      </w:r>
    </w:p>
    <w:p w:rsidR="00775B81" w:rsidRDefault="00775B81" w:rsidP="00775B81">
      <w:pPr>
        <w:spacing w:after="0" w:line="240" w:lineRule="auto"/>
        <w:ind w:firstLine="720"/>
        <w:rPr>
          <w:rFonts w:ascii="Helvetica" w:eastAsia="Helvetica" w:hAnsi="Helvetica" w:cs="Helvetica"/>
          <w:sz w:val="24"/>
        </w:rPr>
      </w:pPr>
      <w:r>
        <w:rPr>
          <w:rFonts w:ascii="Helvetica" w:eastAsia="Helvetica" w:hAnsi="Helvetica" w:cs="Helvetica"/>
          <w:sz w:val="24"/>
        </w:rPr>
        <w:t xml:space="preserve">(iii.) Cross chain </w:t>
      </w:r>
      <w:proofErr w:type="spellStart"/>
      <w:r>
        <w:rPr>
          <w:rFonts w:ascii="Helvetica" w:eastAsia="Helvetica" w:hAnsi="Helvetica" w:cs="Helvetica"/>
          <w:sz w:val="24"/>
        </w:rPr>
        <w:t>cavessons</w:t>
      </w:r>
      <w:proofErr w:type="spellEnd"/>
      <w:r>
        <w:rPr>
          <w:rFonts w:ascii="Helvetica" w:eastAsia="Helvetica" w:hAnsi="Helvetica" w:cs="Helvetica"/>
          <w:sz w:val="24"/>
        </w:rPr>
        <w:t xml:space="preserve"> </w:t>
      </w:r>
      <w:r>
        <w:rPr>
          <w:rFonts w:ascii="Helvetica" w:eastAsia="Helvetica" w:hAnsi="Helvetica" w:cs="Helvetica"/>
          <w:b/>
          <w:sz w:val="24"/>
        </w:rPr>
        <w:t>prohibited</w:t>
      </w:r>
    </w:p>
    <w:p w:rsidR="00775B81" w:rsidRDefault="00775B81" w:rsidP="00775B81">
      <w:pPr>
        <w:spacing w:after="0" w:line="240" w:lineRule="auto"/>
        <w:ind w:firstLine="720"/>
        <w:rPr>
          <w:rFonts w:ascii="Helvetica" w:eastAsia="Helvetica" w:hAnsi="Helvetica" w:cs="Helvetica"/>
          <w:sz w:val="24"/>
        </w:rPr>
      </w:pPr>
      <w:r>
        <w:rPr>
          <w:rFonts w:ascii="Helvetica" w:eastAsia="Helvetica" w:hAnsi="Helvetica" w:cs="Helvetica"/>
          <w:sz w:val="24"/>
        </w:rPr>
        <w:t xml:space="preserve">(iv.) Gag bits without shanks </w:t>
      </w:r>
      <w:r>
        <w:rPr>
          <w:rFonts w:ascii="Helvetica" w:eastAsia="Helvetica" w:hAnsi="Helvetica" w:cs="Helvetica"/>
          <w:b/>
          <w:sz w:val="24"/>
        </w:rPr>
        <w:t>prohibited</w:t>
      </w:r>
    </w:p>
    <w:p w:rsidR="00775B81" w:rsidRDefault="00775B81" w:rsidP="00775B81">
      <w:pPr>
        <w:spacing w:after="0" w:line="240" w:lineRule="auto"/>
        <w:ind w:firstLine="720"/>
        <w:rPr>
          <w:rFonts w:ascii="Helvetica" w:eastAsia="Helvetica" w:hAnsi="Helvetica" w:cs="Helvetica"/>
          <w:sz w:val="24"/>
        </w:rPr>
      </w:pPr>
      <w:r>
        <w:rPr>
          <w:rFonts w:ascii="Helvetica" w:eastAsia="Helvetica" w:hAnsi="Helvetica" w:cs="Helvetica"/>
          <w:sz w:val="24"/>
        </w:rPr>
        <w:t>(v.) Bit not to exceed 9 ½” in length</w:t>
      </w:r>
    </w:p>
    <w:p w:rsidR="00775B81" w:rsidRDefault="00775B81" w:rsidP="00775B81">
      <w:pPr>
        <w:spacing w:after="0" w:line="240" w:lineRule="auto"/>
        <w:rPr>
          <w:rFonts w:ascii="Helvetica" w:eastAsia="Helvetica" w:hAnsi="Helvetica" w:cs="Helvetica"/>
          <w:sz w:val="24"/>
        </w:rPr>
      </w:pPr>
    </w:p>
    <w:p w:rsidR="00775B81" w:rsidRDefault="00775B81" w:rsidP="00775B81">
      <w:pPr>
        <w:spacing w:after="0" w:line="240" w:lineRule="auto"/>
        <w:rPr>
          <w:rFonts w:ascii="Helvetica" w:eastAsia="Helvetica" w:hAnsi="Helvetica" w:cs="Helvetica"/>
          <w:sz w:val="24"/>
        </w:rPr>
      </w:pPr>
      <w:r>
        <w:rPr>
          <w:rFonts w:ascii="Helvetica" w:eastAsia="Helvetica" w:hAnsi="Helvetica" w:cs="Helvetica"/>
          <w:sz w:val="24"/>
        </w:rPr>
        <w:t xml:space="preserve">     (d.) Attire</w:t>
      </w:r>
    </w:p>
    <w:p w:rsidR="00775B81" w:rsidRDefault="00775B81" w:rsidP="00775B81">
      <w:pPr>
        <w:spacing w:after="0" w:line="240" w:lineRule="auto"/>
        <w:ind w:firstLine="720"/>
        <w:rPr>
          <w:rFonts w:ascii="Helvetica" w:eastAsia="Helvetica" w:hAnsi="Helvetica" w:cs="Helvetica"/>
          <w:sz w:val="24"/>
        </w:rPr>
      </w:pPr>
      <w:r>
        <w:rPr>
          <w:rFonts w:ascii="Helvetica" w:eastAsia="Helvetica" w:hAnsi="Helvetica" w:cs="Helvetica"/>
          <w:sz w:val="24"/>
        </w:rPr>
        <w:t>(</w:t>
      </w:r>
      <w:proofErr w:type="spellStart"/>
      <w:r>
        <w:rPr>
          <w:rFonts w:ascii="Helvetica" w:eastAsia="Helvetica" w:hAnsi="Helvetica" w:cs="Helvetica"/>
          <w:sz w:val="24"/>
        </w:rPr>
        <w:t>i</w:t>
      </w:r>
      <w:proofErr w:type="spellEnd"/>
      <w:r>
        <w:rPr>
          <w:rFonts w:ascii="Helvetica" w:eastAsia="Helvetica" w:hAnsi="Helvetica" w:cs="Helvetica"/>
          <w:sz w:val="24"/>
        </w:rPr>
        <w:t>.) English riding suit - under passes on pants</w:t>
      </w:r>
    </w:p>
    <w:p w:rsidR="00775B81" w:rsidRDefault="00775B81" w:rsidP="00775B81">
      <w:pPr>
        <w:spacing w:after="0" w:line="240" w:lineRule="auto"/>
        <w:ind w:firstLine="720"/>
        <w:rPr>
          <w:rFonts w:ascii="Helvetica" w:eastAsia="Helvetica" w:hAnsi="Helvetica" w:cs="Helvetica"/>
          <w:sz w:val="24"/>
        </w:rPr>
      </w:pPr>
      <w:r>
        <w:rPr>
          <w:rFonts w:ascii="Helvetica" w:eastAsia="Helvetica" w:hAnsi="Helvetica" w:cs="Helvetica"/>
          <w:sz w:val="24"/>
        </w:rPr>
        <w:t>(ii.) English boots</w:t>
      </w:r>
    </w:p>
    <w:p w:rsidR="00775B81" w:rsidRDefault="00775B81" w:rsidP="00775B81">
      <w:pPr>
        <w:spacing w:after="0" w:line="240" w:lineRule="auto"/>
        <w:ind w:firstLine="720"/>
        <w:rPr>
          <w:rFonts w:ascii="Helvetica" w:eastAsia="Helvetica" w:hAnsi="Helvetica" w:cs="Helvetica"/>
          <w:sz w:val="24"/>
        </w:rPr>
      </w:pPr>
      <w:r>
        <w:rPr>
          <w:rFonts w:ascii="Helvetica" w:eastAsia="Helvetica" w:hAnsi="Helvetica" w:cs="Helvetica"/>
          <w:sz w:val="24"/>
        </w:rPr>
        <w:t>(iii.) English hat or helmet</w:t>
      </w:r>
    </w:p>
    <w:p w:rsidR="00775B81" w:rsidRDefault="00775B81" w:rsidP="00775B81">
      <w:pPr>
        <w:spacing w:after="0" w:line="240" w:lineRule="auto"/>
        <w:rPr>
          <w:rFonts w:ascii="Helvetica" w:eastAsia="Helvetica" w:hAnsi="Helvetica" w:cs="Helvetica"/>
          <w:sz w:val="24"/>
        </w:rPr>
      </w:pPr>
    </w:p>
    <w:p w:rsidR="00775B81" w:rsidRDefault="00775B81" w:rsidP="00775B81">
      <w:pPr>
        <w:spacing w:after="0" w:line="240" w:lineRule="auto"/>
        <w:rPr>
          <w:rFonts w:ascii="Helvetica" w:eastAsia="Helvetica" w:hAnsi="Helvetica" w:cs="Helvetica"/>
          <w:sz w:val="24"/>
        </w:rPr>
      </w:pPr>
      <w:r>
        <w:rPr>
          <w:rFonts w:ascii="Helvetica" w:eastAsia="Helvetica" w:hAnsi="Helvetica" w:cs="Helvetica"/>
          <w:b/>
          <w:sz w:val="24"/>
        </w:rPr>
        <w:t xml:space="preserve">     </w:t>
      </w:r>
      <w:r>
        <w:rPr>
          <w:rFonts w:ascii="Helvetica" w:eastAsia="Helvetica" w:hAnsi="Helvetica" w:cs="Helvetica"/>
          <w:sz w:val="24"/>
        </w:rPr>
        <w:t>(e.) Suggested Classes for English Plantation Pleasure</w:t>
      </w:r>
    </w:p>
    <w:p w:rsidR="00775B81" w:rsidRDefault="00775B81" w:rsidP="00775B81">
      <w:pPr>
        <w:spacing w:after="0" w:line="240" w:lineRule="auto"/>
        <w:rPr>
          <w:rFonts w:ascii="Helvetica" w:eastAsia="Helvetica" w:hAnsi="Helvetica" w:cs="Helvetica"/>
          <w:sz w:val="24"/>
        </w:rPr>
      </w:pPr>
      <w:r>
        <w:rPr>
          <w:rFonts w:ascii="Helvetica" w:eastAsia="Helvetica" w:hAnsi="Helvetica" w:cs="Helvetica"/>
          <w:sz w:val="24"/>
        </w:rPr>
        <w:lastRenderedPageBreak/>
        <w:tab/>
        <w:t>* English Plantation Pleasure (Canter)</w:t>
      </w:r>
    </w:p>
    <w:p w:rsidR="00775B81" w:rsidRDefault="00775B81" w:rsidP="00775B81">
      <w:pPr>
        <w:spacing w:after="0" w:line="240" w:lineRule="auto"/>
        <w:ind w:firstLine="720"/>
        <w:rPr>
          <w:rFonts w:ascii="Helvetica" w:eastAsia="Helvetica" w:hAnsi="Helvetica" w:cs="Helvetica"/>
          <w:sz w:val="24"/>
        </w:rPr>
      </w:pPr>
      <w:r>
        <w:rPr>
          <w:rFonts w:ascii="Helvetica" w:eastAsia="Helvetica" w:hAnsi="Helvetica" w:cs="Helvetica"/>
          <w:sz w:val="24"/>
        </w:rPr>
        <w:t>* English Plantation Pleasure (Specialty)</w:t>
      </w:r>
    </w:p>
    <w:p w:rsidR="00775B81" w:rsidRDefault="00775B81" w:rsidP="00775B81">
      <w:pPr>
        <w:spacing w:after="0" w:line="240" w:lineRule="auto"/>
        <w:ind w:firstLine="720"/>
        <w:rPr>
          <w:rFonts w:ascii="Helvetica" w:eastAsia="Helvetica" w:hAnsi="Helvetica" w:cs="Helvetica"/>
          <w:sz w:val="24"/>
        </w:rPr>
      </w:pPr>
      <w:r>
        <w:rPr>
          <w:rFonts w:ascii="Helvetica" w:eastAsia="Helvetica" w:hAnsi="Helvetica" w:cs="Helvetica"/>
          <w:sz w:val="24"/>
        </w:rPr>
        <w:t>* English Plantation Pleasure (Championship)</w:t>
      </w:r>
    </w:p>
    <w:p w:rsidR="00775B81" w:rsidRDefault="00775B81" w:rsidP="00775B81">
      <w:pPr>
        <w:spacing w:after="0" w:line="240" w:lineRule="auto"/>
        <w:ind w:firstLine="720"/>
        <w:rPr>
          <w:rFonts w:ascii="Helvetica" w:eastAsia="Helvetica" w:hAnsi="Helvetica" w:cs="Helvetica"/>
          <w:sz w:val="24"/>
        </w:rPr>
      </w:pPr>
      <w:r>
        <w:rPr>
          <w:rFonts w:ascii="Helvetica" w:eastAsia="Helvetica" w:hAnsi="Helvetica" w:cs="Helvetica"/>
          <w:sz w:val="24"/>
        </w:rPr>
        <w:t>* English Plantation Pleasure (Youth)</w:t>
      </w:r>
    </w:p>
    <w:p w:rsidR="00775B81" w:rsidRDefault="00775B81" w:rsidP="00775B81">
      <w:pPr>
        <w:spacing w:after="0" w:line="240" w:lineRule="auto"/>
        <w:ind w:firstLine="720"/>
        <w:rPr>
          <w:rFonts w:ascii="Helvetica" w:eastAsia="Helvetica" w:hAnsi="Helvetica" w:cs="Helvetica"/>
          <w:sz w:val="24"/>
        </w:rPr>
      </w:pPr>
      <w:r>
        <w:rPr>
          <w:rFonts w:ascii="Helvetica" w:eastAsia="Helvetica" w:hAnsi="Helvetica" w:cs="Helvetica"/>
          <w:sz w:val="24"/>
        </w:rPr>
        <w:t>* English Plantation Pleasure (Owner-Amateur Trained)</w:t>
      </w:r>
    </w:p>
    <w:p w:rsidR="00775B81" w:rsidRDefault="00775B81" w:rsidP="00775B81">
      <w:pPr>
        <w:spacing w:after="0" w:line="240" w:lineRule="auto"/>
        <w:ind w:firstLine="720"/>
        <w:rPr>
          <w:rFonts w:ascii="Helvetica" w:eastAsia="Helvetica" w:hAnsi="Helvetica" w:cs="Helvetica"/>
          <w:sz w:val="24"/>
        </w:rPr>
      </w:pPr>
      <w:r>
        <w:rPr>
          <w:rFonts w:ascii="Helvetica" w:eastAsia="Helvetica" w:hAnsi="Helvetica" w:cs="Helvetica"/>
          <w:sz w:val="24"/>
        </w:rPr>
        <w:t>* English Plantation Pleasure (Ladies or Gentlemen)</w:t>
      </w:r>
    </w:p>
    <w:p w:rsidR="00775B81" w:rsidRDefault="00775B81" w:rsidP="00775B81">
      <w:pPr>
        <w:spacing w:after="0" w:line="240" w:lineRule="auto"/>
        <w:ind w:firstLine="720"/>
        <w:rPr>
          <w:rFonts w:ascii="Helvetica" w:eastAsia="Helvetica" w:hAnsi="Helvetica" w:cs="Helvetica"/>
          <w:sz w:val="24"/>
        </w:rPr>
      </w:pPr>
      <w:r>
        <w:rPr>
          <w:rFonts w:ascii="Helvetica" w:eastAsia="Helvetica" w:hAnsi="Helvetica" w:cs="Helvetica"/>
          <w:sz w:val="24"/>
        </w:rPr>
        <w:t>* English Plantation Pleasure (Two Year Old)</w:t>
      </w:r>
    </w:p>
    <w:p w:rsidR="00775B81" w:rsidRDefault="00775B81" w:rsidP="00775B81">
      <w:pPr>
        <w:spacing w:after="0" w:line="240" w:lineRule="auto"/>
        <w:ind w:firstLine="720"/>
        <w:rPr>
          <w:rFonts w:ascii="Helvetica" w:eastAsia="Helvetica" w:hAnsi="Helvetica" w:cs="Helvetica"/>
          <w:sz w:val="24"/>
        </w:rPr>
      </w:pPr>
      <w:r>
        <w:rPr>
          <w:rFonts w:ascii="Helvetica" w:eastAsia="Helvetica" w:hAnsi="Helvetica" w:cs="Helvetica"/>
          <w:sz w:val="24"/>
        </w:rPr>
        <w:t>* English Plantation Pleasure (Three Year Old)</w:t>
      </w:r>
    </w:p>
    <w:p w:rsidR="00775B81" w:rsidRDefault="00775B81" w:rsidP="00775B81">
      <w:pPr>
        <w:spacing w:after="0" w:line="240" w:lineRule="auto"/>
        <w:ind w:firstLine="720"/>
        <w:rPr>
          <w:rFonts w:ascii="Helvetica" w:eastAsia="Helvetica" w:hAnsi="Helvetica" w:cs="Helvetica"/>
          <w:sz w:val="24"/>
        </w:rPr>
      </w:pPr>
      <w:r>
        <w:rPr>
          <w:rFonts w:ascii="Helvetica" w:eastAsia="Helvetica" w:hAnsi="Helvetica" w:cs="Helvetica"/>
          <w:sz w:val="24"/>
        </w:rPr>
        <w:t>* English Plantation Pleasure (Four Year Old)</w:t>
      </w:r>
    </w:p>
    <w:p w:rsidR="00775B81" w:rsidRDefault="00775B81" w:rsidP="00775B81">
      <w:pPr>
        <w:spacing w:after="0" w:line="240" w:lineRule="auto"/>
        <w:ind w:left="720"/>
        <w:rPr>
          <w:rFonts w:ascii="Helvetica" w:eastAsia="Helvetica" w:hAnsi="Helvetica" w:cs="Helvetica"/>
          <w:sz w:val="24"/>
        </w:rPr>
      </w:pPr>
      <w:r>
        <w:rPr>
          <w:rFonts w:ascii="Helvetica" w:eastAsia="Helvetica" w:hAnsi="Helvetica" w:cs="Helvetica"/>
          <w:sz w:val="24"/>
        </w:rPr>
        <w:t xml:space="preserve">* Classes may be divided further by age and/or sex of horses and and/or exhibitors.      </w:t>
      </w:r>
    </w:p>
    <w:p w:rsidR="00775B81" w:rsidRDefault="00775B81" w:rsidP="00775B81">
      <w:pPr>
        <w:spacing w:after="0" w:line="240" w:lineRule="auto"/>
        <w:rPr>
          <w:rFonts w:ascii="Helvetica" w:eastAsia="Helvetica" w:hAnsi="Helvetica" w:cs="Helvetica"/>
          <w:sz w:val="24"/>
        </w:rPr>
      </w:pPr>
      <w:r>
        <w:rPr>
          <w:rFonts w:ascii="Helvetica" w:eastAsia="Helvetica" w:hAnsi="Helvetica" w:cs="Helvetica"/>
          <w:sz w:val="24"/>
        </w:rPr>
        <w:t xml:space="preserve">    </w:t>
      </w:r>
      <w:r>
        <w:rPr>
          <w:rFonts w:ascii="Helvetica" w:eastAsia="Helvetica" w:hAnsi="Helvetica" w:cs="Helvetica"/>
          <w:sz w:val="24"/>
        </w:rPr>
        <w:tab/>
        <w:t xml:space="preserve">*Classes may be divided into </w:t>
      </w:r>
      <w:proofErr w:type="gramStart"/>
      <w:r>
        <w:rPr>
          <w:rFonts w:ascii="Helvetica" w:eastAsia="Helvetica" w:hAnsi="Helvetica" w:cs="Helvetica"/>
          <w:sz w:val="24"/>
        </w:rPr>
        <w:t>Open</w:t>
      </w:r>
      <w:proofErr w:type="gramEnd"/>
      <w:r>
        <w:rPr>
          <w:rFonts w:ascii="Helvetica" w:eastAsia="Helvetica" w:hAnsi="Helvetica" w:cs="Helvetica"/>
          <w:sz w:val="24"/>
        </w:rPr>
        <w:t xml:space="preserve"> and Amateur.</w:t>
      </w:r>
    </w:p>
    <w:p w:rsidR="00775B81" w:rsidRDefault="00775B81" w:rsidP="00775B81">
      <w:pPr>
        <w:rPr>
          <w:rFonts w:ascii="Helvetica" w:eastAsia="Helvetica" w:hAnsi="Helvetica" w:cs="Helvetica"/>
          <w:sz w:val="28"/>
        </w:rPr>
      </w:pPr>
    </w:p>
    <w:p w:rsidR="00775B81" w:rsidRDefault="00775B81" w:rsidP="00775B81">
      <w:pPr>
        <w:spacing w:after="0" w:line="240" w:lineRule="auto"/>
        <w:rPr>
          <w:rFonts w:ascii="Helvetica" w:eastAsia="Helvetica" w:hAnsi="Helvetica" w:cs="Helvetica"/>
          <w:b/>
          <w:sz w:val="24"/>
        </w:rPr>
      </w:pPr>
      <w:r>
        <w:rPr>
          <w:rFonts w:ascii="Helvetica" w:eastAsia="Helvetica" w:hAnsi="Helvetica" w:cs="Helvetica"/>
          <w:b/>
          <w:sz w:val="24"/>
        </w:rPr>
        <w:t>(2) Western Plantation Pleasure</w:t>
      </w:r>
    </w:p>
    <w:p w:rsidR="00775B81" w:rsidRDefault="00775B81" w:rsidP="00775B81">
      <w:pPr>
        <w:spacing w:after="0" w:line="240" w:lineRule="auto"/>
        <w:rPr>
          <w:rFonts w:ascii="Helvetica" w:eastAsia="Helvetica" w:hAnsi="Helvetica" w:cs="Helvetica"/>
          <w:b/>
          <w:sz w:val="24"/>
        </w:rPr>
      </w:pPr>
    </w:p>
    <w:p w:rsidR="00775B81" w:rsidRDefault="00775B81" w:rsidP="00775B81">
      <w:pPr>
        <w:spacing w:after="0" w:line="240" w:lineRule="auto"/>
        <w:rPr>
          <w:rFonts w:ascii="Helvetica" w:eastAsia="Helvetica" w:hAnsi="Helvetica" w:cs="Helvetica"/>
          <w:b/>
          <w:sz w:val="24"/>
        </w:rPr>
      </w:pPr>
      <w:r>
        <w:rPr>
          <w:rFonts w:ascii="Helvetica" w:eastAsia="Helvetica" w:hAnsi="Helvetica" w:cs="Helvetica"/>
          <w:b/>
          <w:sz w:val="24"/>
        </w:rPr>
        <w:t>Possible Gaits - Flat Walk, Running Walk, Lope</w:t>
      </w:r>
    </w:p>
    <w:p w:rsidR="00775B81" w:rsidRDefault="00775B81" w:rsidP="00775B81">
      <w:pPr>
        <w:spacing w:after="0" w:line="240" w:lineRule="auto"/>
        <w:rPr>
          <w:rFonts w:ascii="Helvetica" w:eastAsia="Helvetica" w:hAnsi="Helvetica" w:cs="Helvetica"/>
          <w:b/>
          <w:sz w:val="24"/>
        </w:rPr>
      </w:pPr>
    </w:p>
    <w:p w:rsidR="00775B81" w:rsidRDefault="00775B81" w:rsidP="00775B81">
      <w:pPr>
        <w:spacing w:after="0" w:line="240" w:lineRule="auto"/>
        <w:rPr>
          <w:rFonts w:ascii="Helvetica" w:eastAsia="Helvetica" w:hAnsi="Helvetica" w:cs="Helvetica"/>
          <w:sz w:val="24"/>
        </w:rPr>
      </w:pPr>
      <w:r>
        <w:rPr>
          <w:rFonts w:ascii="Helvetica" w:eastAsia="Helvetica" w:hAnsi="Helvetica" w:cs="Helvetica"/>
          <w:b/>
          <w:sz w:val="24"/>
        </w:rPr>
        <w:t xml:space="preserve">     </w:t>
      </w:r>
      <w:r>
        <w:rPr>
          <w:rFonts w:ascii="Helvetica" w:eastAsia="Helvetica" w:hAnsi="Helvetica" w:cs="Helvetica"/>
          <w:sz w:val="24"/>
        </w:rPr>
        <w:t>(a.) Procedure</w:t>
      </w:r>
    </w:p>
    <w:p w:rsidR="00775B81" w:rsidRDefault="00775B81" w:rsidP="00775B81">
      <w:pPr>
        <w:spacing w:after="0" w:line="240" w:lineRule="auto"/>
        <w:ind w:left="720"/>
        <w:rPr>
          <w:rFonts w:ascii="Helvetica" w:eastAsia="Helvetica" w:hAnsi="Helvetica" w:cs="Helvetica"/>
          <w:sz w:val="24"/>
        </w:rPr>
      </w:pPr>
      <w:r>
        <w:rPr>
          <w:rFonts w:ascii="Helvetica" w:eastAsia="Helvetica" w:hAnsi="Helvetica" w:cs="Helvetica"/>
          <w:sz w:val="24"/>
        </w:rPr>
        <w:t>(</w:t>
      </w:r>
      <w:proofErr w:type="spellStart"/>
      <w:r>
        <w:rPr>
          <w:rFonts w:ascii="Helvetica" w:eastAsia="Helvetica" w:hAnsi="Helvetica" w:cs="Helvetica"/>
          <w:sz w:val="24"/>
        </w:rPr>
        <w:t>i</w:t>
      </w:r>
      <w:proofErr w:type="spellEnd"/>
      <w:r>
        <w:rPr>
          <w:rFonts w:ascii="Helvetica" w:eastAsia="Helvetica" w:hAnsi="Helvetica" w:cs="Helvetica"/>
          <w:sz w:val="24"/>
        </w:rPr>
        <w:t xml:space="preserve">.) Enter the ring at a Flat Walk and go counter clockwise and continue at the required Gaits (Flat Walk, Running Walk, </w:t>
      </w:r>
      <w:proofErr w:type="gramStart"/>
      <w:r>
        <w:rPr>
          <w:rFonts w:ascii="Helvetica" w:eastAsia="Helvetica" w:hAnsi="Helvetica" w:cs="Helvetica"/>
          <w:sz w:val="24"/>
        </w:rPr>
        <w:t>Lope</w:t>
      </w:r>
      <w:proofErr w:type="gramEnd"/>
      <w:r>
        <w:rPr>
          <w:rFonts w:ascii="Helvetica" w:eastAsia="Helvetica" w:hAnsi="Helvetica" w:cs="Helvetica"/>
          <w:sz w:val="24"/>
        </w:rPr>
        <w:t>)</w:t>
      </w:r>
    </w:p>
    <w:p w:rsidR="00775B81" w:rsidRDefault="00775B81" w:rsidP="00775B81">
      <w:pPr>
        <w:spacing w:after="0" w:line="240" w:lineRule="auto"/>
        <w:ind w:left="720"/>
        <w:rPr>
          <w:rFonts w:ascii="Helvetica" w:eastAsia="Helvetica" w:hAnsi="Helvetica" w:cs="Helvetica"/>
          <w:sz w:val="24"/>
        </w:rPr>
      </w:pPr>
      <w:r>
        <w:rPr>
          <w:rFonts w:ascii="Helvetica" w:eastAsia="Helvetica" w:hAnsi="Helvetica" w:cs="Helvetica"/>
          <w:sz w:val="24"/>
        </w:rPr>
        <w:t>(ii.) The Western Plantation Pleasure horse should reverse toward the center of the ring (away from the rail).  This is a test to see if the horse neck reins.</w:t>
      </w:r>
    </w:p>
    <w:p w:rsidR="00775B81" w:rsidRDefault="00775B81" w:rsidP="00775B81">
      <w:pPr>
        <w:spacing w:after="0" w:line="240" w:lineRule="auto"/>
        <w:ind w:left="720"/>
        <w:rPr>
          <w:rFonts w:ascii="Helvetica" w:eastAsia="Helvetica" w:hAnsi="Helvetica" w:cs="Helvetica"/>
          <w:sz w:val="24"/>
        </w:rPr>
      </w:pPr>
      <w:r>
        <w:rPr>
          <w:rFonts w:ascii="Helvetica" w:eastAsia="Helvetica" w:hAnsi="Helvetica" w:cs="Helvetica"/>
          <w:sz w:val="24"/>
        </w:rPr>
        <w:t>(iii.) At the completion of the class, the entries will be lined up for the judge to walk the line up and ask each entry to back (readily) individually</w:t>
      </w:r>
    </w:p>
    <w:p w:rsidR="00775B81" w:rsidRDefault="00775B81" w:rsidP="00775B81">
      <w:pPr>
        <w:spacing w:after="0" w:line="240" w:lineRule="auto"/>
        <w:ind w:left="720"/>
        <w:rPr>
          <w:rFonts w:ascii="Helvetica" w:eastAsia="Helvetica" w:hAnsi="Helvetica" w:cs="Helvetica"/>
          <w:sz w:val="24"/>
        </w:rPr>
      </w:pPr>
      <w:r>
        <w:rPr>
          <w:rFonts w:ascii="Helvetica" w:eastAsia="Helvetica" w:hAnsi="Helvetica" w:cs="Helvetica"/>
          <w:sz w:val="24"/>
        </w:rPr>
        <w:t>(iv.) The judge may also ask for a “halt” at any time during the class. In the lineup, the judge may ask the rider to back clear from the line up and perform a 360-degree neck rein turn either to the right or left at the exhibitors discretion</w:t>
      </w:r>
    </w:p>
    <w:p w:rsidR="00775B81" w:rsidRDefault="00775B81" w:rsidP="00775B81">
      <w:pPr>
        <w:spacing w:after="0" w:line="240" w:lineRule="auto"/>
        <w:rPr>
          <w:rFonts w:ascii="Helvetica" w:eastAsia="Helvetica" w:hAnsi="Helvetica" w:cs="Helvetica"/>
          <w:sz w:val="24"/>
        </w:rPr>
      </w:pPr>
    </w:p>
    <w:p w:rsidR="00775B81" w:rsidRDefault="00775B81" w:rsidP="00775B81">
      <w:pPr>
        <w:spacing w:after="0" w:line="240" w:lineRule="auto"/>
        <w:rPr>
          <w:rFonts w:ascii="Helvetica" w:eastAsia="Helvetica" w:hAnsi="Helvetica" w:cs="Helvetica"/>
          <w:sz w:val="24"/>
        </w:rPr>
      </w:pPr>
      <w:r>
        <w:rPr>
          <w:rFonts w:ascii="Helvetica" w:eastAsia="Helvetica" w:hAnsi="Helvetica" w:cs="Helvetica"/>
          <w:b/>
          <w:sz w:val="24"/>
        </w:rPr>
        <w:t xml:space="preserve">     </w:t>
      </w:r>
      <w:r>
        <w:rPr>
          <w:rFonts w:ascii="Helvetica" w:eastAsia="Helvetica" w:hAnsi="Helvetica" w:cs="Helvetica"/>
          <w:sz w:val="24"/>
        </w:rPr>
        <w:t>(b.)</w:t>
      </w:r>
      <w:r>
        <w:rPr>
          <w:rFonts w:ascii="Helvetica" w:eastAsia="Helvetica" w:hAnsi="Helvetica" w:cs="Helvetica"/>
          <w:b/>
          <w:sz w:val="24"/>
        </w:rPr>
        <w:t xml:space="preserve"> </w:t>
      </w:r>
      <w:r>
        <w:rPr>
          <w:rFonts w:ascii="Helvetica" w:eastAsia="Helvetica" w:hAnsi="Helvetica" w:cs="Helvetica"/>
          <w:sz w:val="24"/>
        </w:rPr>
        <w:t>Shoeing Requirements for Western Plantation</w:t>
      </w:r>
    </w:p>
    <w:p w:rsidR="00775B81" w:rsidRDefault="00775B81" w:rsidP="00775B81">
      <w:pPr>
        <w:spacing w:after="0" w:line="240" w:lineRule="auto"/>
        <w:ind w:firstLine="720"/>
        <w:rPr>
          <w:rFonts w:ascii="Helvetica" w:eastAsia="Helvetica" w:hAnsi="Helvetica" w:cs="Helvetica"/>
          <w:sz w:val="24"/>
        </w:rPr>
      </w:pPr>
      <w:r>
        <w:rPr>
          <w:rFonts w:ascii="Helvetica" w:eastAsia="Helvetica" w:hAnsi="Helvetica" w:cs="Helvetica"/>
          <w:sz w:val="24"/>
        </w:rPr>
        <w:t>(</w:t>
      </w:r>
      <w:proofErr w:type="spellStart"/>
      <w:r>
        <w:rPr>
          <w:rFonts w:ascii="Helvetica" w:eastAsia="Helvetica" w:hAnsi="Helvetica" w:cs="Helvetica"/>
          <w:sz w:val="24"/>
        </w:rPr>
        <w:t>i</w:t>
      </w:r>
      <w:proofErr w:type="spellEnd"/>
      <w:r>
        <w:rPr>
          <w:rFonts w:ascii="Helvetica" w:eastAsia="Helvetica" w:hAnsi="Helvetica" w:cs="Helvetica"/>
          <w:sz w:val="24"/>
        </w:rPr>
        <w:t>.) Maximum ½” thick x ¾” Wide Open to any steel. (</w:t>
      </w:r>
      <w:proofErr w:type="gramStart"/>
      <w:r>
        <w:rPr>
          <w:rFonts w:ascii="Helvetica" w:eastAsia="Helvetica" w:hAnsi="Helvetica" w:cs="Helvetica"/>
          <w:sz w:val="24"/>
        </w:rPr>
        <w:t>both</w:t>
      </w:r>
      <w:proofErr w:type="gramEnd"/>
      <w:r>
        <w:rPr>
          <w:rFonts w:ascii="Helvetica" w:eastAsia="Helvetica" w:hAnsi="Helvetica" w:cs="Helvetica"/>
          <w:sz w:val="24"/>
        </w:rPr>
        <w:t xml:space="preserve"> front and hind feet)</w:t>
      </w:r>
    </w:p>
    <w:p w:rsidR="00775B81" w:rsidRDefault="00775B81" w:rsidP="00775B81">
      <w:pPr>
        <w:spacing w:after="0" w:line="240" w:lineRule="auto"/>
        <w:ind w:left="720"/>
        <w:rPr>
          <w:rFonts w:ascii="Helvetica" w:eastAsia="Helvetica" w:hAnsi="Helvetica" w:cs="Helvetica"/>
          <w:sz w:val="24"/>
        </w:rPr>
      </w:pPr>
      <w:r>
        <w:rPr>
          <w:rFonts w:ascii="Helvetica" w:eastAsia="Helvetica" w:hAnsi="Helvetica" w:cs="Helvetica"/>
          <w:sz w:val="24"/>
        </w:rPr>
        <w:t xml:space="preserve">(ii.) </w:t>
      </w:r>
      <w:proofErr w:type="spellStart"/>
      <w:r>
        <w:rPr>
          <w:rFonts w:ascii="Helvetica" w:eastAsia="Helvetica" w:hAnsi="Helvetica" w:cs="Helvetica"/>
          <w:sz w:val="24"/>
        </w:rPr>
        <w:t>Borium</w:t>
      </w:r>
      <w:proofErr w:type="spellEnd"/>
      <w:r>
        <w:rPr>
          <w:rFonts w:ascii="Helvetica" w:eastAsia="Helvetica" w:hAnsi="Helvetica" w:cs="Helvetica"/>
          <w:sz w:val="24"/>
        </w:rPr>
        <w:t xml:space="preserve"> allowed on caulks of shoe, but the thickness of the shoe, caulk and </w:t>
      </w:r>
      <w:proofErr w:type="spellStart"/>
      <w:r>
        <w:rPr>
          <w:rFonts w:ascii="Helvetica" w:eastAsia="Helvetica" w:hAnsi="Helvetica" w:cs="Helvetica"/>
          <w:sz w:val="24"/>
        </w:rPr>
        <w:t>borium</w:t>
      </w:r>
      <w:proofErr w:type="spellEnd"/>
      <w:r>
        <w:rPr>
          <w:rFonts w:ascii="Helvetica" w:eastAsia="Helvetica" w:hAnsi="Helvetica" w:cs="Helvetica"/>
          <w:sz w:val="24"/>
        </w:rPr>
        <w:t xml:space="preserve"> must not exceed 1 1/8”</w:t>
      </w:r>
    </w:p>
    <w:p w:rsidR="00775B81" w:rsidRDefault="00775B81" w:rsidP="00775B81">
      <w:pPr>
        <w:spacing w:after="0" w:line="240" w:lineRule="auto"/>
        <w:ind w:firstLine="720"/>
        <w:rPr>
          <w:rFonts w:ascii="Helvetica" w:eastAsia="Helvetica" w:hAnsi="Helvetica" w:cs="Helvetica"/>
          <w:sz w:val="24"/>
        </w:rPr>
      </w:pPr>
      <w:r>
        <w:rPr>
          <w:rFonts w:ascii="Helvetica" w:eastAsia="Helvetica" w:hAnsi="Helvetica" w:cs="Helvetica"/>
          <w:sz w:val="24"/>
        </w:rPr>
        <w:t>(iii.) Maximum 1 ½” Turn back (measured from front to back of caulk)</w:t>
      </w:r>
    </w:p>
    <w:p w:rsidR="00775B81" w:rsidRDefault="00775B81" w:rsidP="00775B81">
      <w:pPr>
        <w:spacing w:after="0" w:line="240" w:lineRule="auto"/>
        <w:ind w:firstLine="720"/>
        <w:rPr>
          <w:rFonts w:ascii="Helvetica" w:eastAsia="Helvetica" w:hAnsi="Helvetica" w:cs="Helvetica"/>
          <w:sz w:val="24"/>
        </w:rPr>
      </w:pPr>
      <w:r>
        <w:rPr>
          <w:rFonts w:ascii="Helvetica" w:eastAsia="Helvetica" w:hAnsi="Helvetica" w:cs="Helvetica"/>
          <w:sz w:val="24"/>
        </w:rPr>
        <w:t>(iv.) Clips optional when drawn from the original steel or poured.</w:t>
      </w:r>
    </w:p>
    <w:p w:rsidR="00775B81" w:rsidRDefault="00775B81" w:rsidP="00775B81">
      <w:pPr>
        <w:spacing w:after="0" w:line="240" w:lineRule="auto"/>
        <w:rPr>
          <w:rFonts w:ascii="Helvetica" w:eastAsia="Helvetica" w:hAnsi="Helvetica" w:cs="Helvetica"/>
          <w:sz w:val="24"/>
        </w:rPr>
      </w:pPr>
    </w:p>
    <w:p w:rsidR="00775B81" w:rsidRDefault="00775B81" w:rsidP="00775B81">
      <w:pPr>
        <w:spacing w:after="0" w:line="240" w:lineRule="auto"/>
        <w:rPr>
          <w:rFonts w:ascii="Helvetica" w:eastAsia="Helvetica" w:hAnsi="Helvetica" w:cs="Helvetica"/>
          <w:sz w:val="24"/>
        </w:rPr>
      </w:pPr>
      <w:r>
        <w:rPr>
          <w:rFonts w:ascii="Helvetica" w:eastAsia="Helvetica" w:hAnsi="Helvetica" w:cs="Helvetica"/>
          <w:sz w:val="24"/>
        </w:rPr>
        <w:t xml:space="preserve">     (c.) Tack </w:t>
      </w:r>
    </w:p>
    <w:p w:rsidR="00775B81" w:rsidRDefault="00775B81" w:rsidP="00775B81">
      <w:pPr>
        <w:spacing w:after="0" w:line="240" w:lineRule="auto"/>
        <w:ind w:left="720"/>
        <w:rPr>
          <w:rFonts w:ascii="Helvetica" w:eastAsia="Helvetica" w:hAnsi="Helvetica" w:cs="Helvetica"/>
          <w:sz w:val="24"/>
        </w:rPr>
      </w:pPr>
      <w:r>
        <w:rPr>
          <w:rFonts w:ascii="Helvetica" w:eastAsia="Helvetica" w:hAnsi="Helvetica" w:cs="Helvetica"/>
          <w:sz w:val="24"/>
        </w:rPr>
        <w:t>(</w:t>
      </w:r>
      <w:proofErr w:type="spellStart"/>
      <w:r>
        <w:rPr>
          <w:rFonts w:ascii="Helvetica" w:eastAsia="Helvetica" w:hAnsi="Helvetica" w:cs="Helvetica"/>
          <w:sz w:val="24"/>
        </w:rPr>
        <w:t>i</w:t>
      </w:r>
      <w:proofErr w:type="spellEnd"/>
      <w:r>
        <w:rPr>
          <w:rFonts w:ascii="Helvetica" w:eastAsia="Helvetica" w:hAnsi="Helvetica" w:cs="Helvetica"/>
          <w:sz w:val="24"/>
        </w:rPr>
        <w:t>.) Western saddle and bridle (Silver equipment should not count over good working equipment)</w:t>
      </w:r>
    </w:p>
    <w:p w:rsidR="00775B81" w:rsidRDefault="00775B81" w:rsidP="00775B81">
      <w:pPr>
        <w:spacing w:after="0" w:line="240" w:lineRule="auto"/>
        <w:ind w:firstLine="720"/>
        <w:rPr>
          <w:rFonts w:ascii="Helvetica" w:eastAsia="Helvetica" w:hAnsi="Helvetica" w:cs="Helvetica"/>
          <w:sz w:val="24"/>
        </w:rPr>
      </w:pPr>
      <w:r>
        <w:rPr>
          <w:rFonts w:ascii="Helvetica" w:eastAsia="Helvetica" w:hAnsi="Helvetica" w:cs="Helvetica"/>
          <w:sz w:val="24"/>
        </w:rPr>
        <w:t xml:space="preserve">(ii.) Split reins, </w:t>
      </w:r>
      <w:proofErr w:type="spellStart"/>
      <w:r>
        <w:rPr>
          <w:rFonts w:ascii="Helvetica" w:eastAsia="Helvetica" w:hAnsi="Helvetica" w:cs="Helvetica"/>
          <w:sz w:val="24"/>
        </w:rPr>
        <w:t>romal</w:t>
      </w:r>
      <w:proofErr w:type="spellEnd"/>
      <w:r>
        <w:rPr>
          <w:rFonts w:ascii="Helvetica" w:eastAsia="Helvetica" w:hAnsi="Helvetica" w:cs="Helvetica"/>
          <w:sz w:val="24"/>
        </w:rPr>
        <w:t xml:space="preserve"> reins, or bosal</w:t>
      </w:r>
    </w:p>
    <w:p w:rsidR="00775B81" w:rsidRDefault="00775B81" w:rsidP="00775B81">
      <w:pPr>
        <w:spacing w:after="0" w:line="240" w:lineRule="auto"/>
        <w:rPr>
          <w:rFonts w:ascii="Helvetica" w:eastAsia="Helvetica" w:hAnsi="Helvetica" w:cs="Helvetica"/>
          <w:sz w:val="24"/>
        </w:rPr>
      </w:pPr>
      <w:r>
        <w:rPr>
          <w:rFonts w:ascii="Helvetica" w:eastAsia="Helvetica" w:hAnsi="Helvetica" w:cs="Helvetica"/>
          <w:sz w:val="24"/>
        </w:rPr>
        <w:t xml:space="preserve"> </w:t>
      </w:r>
      <w:r>
        <w:rPr>
          <w:rFonts w:ascii="Helvetica" w:eastAsia="Helvetica" w:hAnsi="Helvetica" w:cs="Helvetica"/>
          <w:sz w:val="24"/>
        </w:rPr>
        <w:tab/>
        <w:t>(iii.) No colored brow-bands</w:t>
      </w:r>
    </w:p>
    <w:p w:rsidR="00775B81" w:rsidRDefault="00775B81" w:rsidP="00775B81">
      <w:pPr>
        <w:spacing w:after="0" w:line="240" w:lineRule="auto"/>
        <w:ind w:firstLine="720"/>
        <w:rPr>
          <w:rFonts w:ascii="Helvetica" w:eastAsia="Helvetica" w:hAnsi="Helvetica" w:cs="Helvetica"/>
          <w:sz w:val="24"/>
        </w:rPr>
      </w:pPr>
      <w:r>
        <w:rPr>
          <w:rFonts w:ascii="Helvetica" w:eastAsia="Helvetica" w:hAnsi="Helvetica" w:cs="Helvetica"/>
          <w:sz w:val="24"/>
        </w:rPr>
        <w:t xml:space="preserve">(iv.) </w:t>
      </w:r>
      <w:proofErr w:type="spellStart"/>
      <w:r>
        <w:rPr>
          <w:rFonts w:ascii="Helvetica" w:eastAsia="Helvetica" w:hAnsi="Helvetica" w:cs="Helvetica"/>
          <w:sz w:val="24"/>
        </w:rPr>
        <w:t>Cavessons</w:t>
      </w:r>
      <w:proofErr w:type="spellEnd"/>
      <w:r>
        <w:rPr>
          <w:rFonts w:ascii="Helvetica" w:eastAsia="Helvetica" w:hAnsi="Helvetica" w:cs="Helvetica"/>
          <w:sz w:val="24"/>
        </w:rPr>
        <w:t xml:space="preserve"> </w:t>
      </w:r>
      <w:r>
        <w:rPr>
          <w:rFonts w:ascii="Helvetica" w:eastAsia="Helvetica" w:hAnsi="Helvetica" w:cs="Helvetica"/>
          <w:b/>
          <w:sz w:val="24"/>
        </w:rPr>
        <w:t>prohibited</w:t>
      </w:r>
    </w:p>
    <w:p w:rsidR="00775B81" w:rsidRDefault="00775B81" w:rsidP="00775B81">
      <w:pPr>
        <w:spacing w:after="0" w:line="240" w:lineRule="auto"/>
        <w:ind w:firstLine="720"/>
        <w:rPr>
          <w:rFonts w:ascii="Helvetica" w:eastAsia="Helvetica" w:hAnsi="Helvetica" w:cs="Helvetica"/>
          <w:sz w:val="24"/>
        </w:rPr>
      </w:pPr>
      <w:r>
        <w:rPr>
          <w:rFonts w:ascii="Helvetica" w:eastAsia="Helvetica" w:hAnsi="Helvetica" w:cs="Helvetica"/>
          <w:sz w:val="24"/>
        </w:rPr>
        <w:t>(v.) Australian saddles</w:t>
      </w:r>
      <w:r>
        <w:rPr>
          <w:rFonts w:ascii="Helvetica" w:eastAsia="Helvetica" w:hAnsi="Helvetica" w:cs="Helvetica"/>
          <w:b/>
          <w:sz w:val="24"/>
        </w:rPr>
        <w:t xml:space="preserve"> prohibited</w:t>
      </w:r>
    </w:p>
    <w:p w:rsidR="00775B81" w:rsidRDefault="00775B81" w:rsidP="00775B81">
      <w:pPr>
        <w:spacing w:after="0" w:line="240" w:lineRule="auto"/>
        <w:ind w:firstLine="720"/>
        <w:rPr>
          <w:rFonts w:ascii="Helvetica" w:eastAsia="Helvetica" w:hAnsi="Helvetica" w:cs="Helvetica"/>
          <w:sz w:val="24"/>
        </w:rPr>
      </w:pPr>
      <w:r>
        <w:rPr>
          <w:rFonts w:ascii="Helvetica" w:eastAsia="Helvetica" w:hAnsi="Helvetica" w:cs="Helvetica"/>
          <w:sz w:val="24"/>
        </w:rPr>
        <w:t>(vi.) Bit not to exceed 9 ½” in length</w:t>
      </w:r>
    </w:p>
    <w:p w:rsidR="00775B81" w:rsidRDefault="00775B81" w:rsidP="00775B81">
      <w:pPr>
        <w:spacing w:after="0" w:line="240" w:lineRule="auto"/>
        <w:rPr>
          <w:rFonts w:ascii="Helvetica" w:eastAsia="Helvetica" w:hAnsi="Helvetica" w:cs="Helvetica"/>
          <w:sz w:val="24"/>
        </w:rPr>
      </w:pPr>
    </w:p>
    <w:p w:rsidR="00775B81" w:rsidRDefault="00775B81" w:rsidP="00775B81">
      <w:pPr>
        <w:spacing w:after="0" w:line="240" w:lineRule="auto"/>
        <w:rPr>
          <w:rFonts w:ascii="Helvetica" w:eastAsia="Helvetica" w:hAnsi="Helvetica" w:cs="Helvetica"/>
          <w:sz w:val="24"/>
        </w:rPr>
      </w:pPr>
      <w:r>
        <w:rPr>
          <w:rFonts w:ascii="Helvetica" w:eastAsia="Helvetica" w:hAnsi="Helvetica" w:cs="Helvetica"/>
          <w:sz w:val="24"/>
        </w:rPr>
        <w:t xml:space="preserve">     (d.) Attire</w:t>
      </w:r>
    </w:p>
    <w:p w:rsidR="00775B81" w:rsidRDefault="00775B81" w:rsidP="00775B81">
      <w:pPr>
        <w:spacing w:after="0" w:line="240" w:lineRule="auto"/>
        <w:rPr>
          <w:rFonts w:ascii="Helvetica" w:eastAsia="Helvetica" w:hAnsi="Helvetica" w:cs="Helvetica"/>
          <w:sz w:val="24"/>
        </w:rPr>
      </w:pPr>
      <w:r>
        <w:rPr>
          <w:rFonts w:ascii="Helvetica" w:eastAsia="Helvetica" w:hAnsi="Helvetica" w:cs="Helvetica"/>
          <w:sz w:val="24"/>
        </w:rPr>
        <w:lastRenderedPageBreak/>
        <w:t xml:space="preserve"> </w:t>
      </w:r>
      <w:r>
        <w:rPr>
          <w:rFonts w:ascii="Helvetica" w:eastAsia="Helvetica" w:hAnsi="Helvetica" w:cs="Helvetica"/>
          <w:sz w:val="24"/>
        </w:rPr>
        <w:tab/>
        <w:t>(</w:t>
      </w:r>
      <w:proofErr w:type="spellStart"/>
      <w:r>
        <w:rPr>
          <w:rFonts w:ascii="Helvetica" w:eastAsia="Helvetica" w:hAnsi="Helvetica" w:cs="Helvetica"/>
          <w:sz w:val="24"/>
        </w:rPr>
        <w:t>i</w:t>
      </w:r>
      <w:proofErr w:type="spellEnd"/>
      <w:r>
        <w:rPr>
          <w:rFonts w:ascii="Helvetica" w:eastAsia="Helvetica" w:hAnsi="Helvetica" w:cs="Helvetica"/>
          <w:sz w:val="24"/>
        </w:rPr>
        <w:t>.) Mandatory</w:t>
      </w:r>
    </w:p>
    <w:p w:rsidR="00775B81" w:rsidRDefault="00775B81" w:rsidP="00775B81">
      <w:pPr>
        <w:spacing w:after="0" w:line="240" w:lineRule="auto"/>
        <w:rPr>
          <w:rFonts w:ascii="Helvetica" w:eastAsia="Helvetica" w:hAnsi="Helvetica" w:cs="Helvetica"/>
          <w:sz w:val="24"/>
        </w:rPr>
      </w:pPr>
      <w:r>
        <w:rPr>
          <w:rFonts w:ascii="Helvetica" w:eastAsia="Helvetica" w:hAnsi="Helvetica" w:cs="Helvetica"/>
          <w:sz w:val="24"/>
        </w:rPr>
        <w:t xml:space="preserve">   </w:t>
      </w:r>
      <w:r>
        <w:rPr>
          <w:rFonts w:ascii="Helvetica" w:eastAsia="Helvetica" w:hAnsi="Helvetica" w:cs="Helvetica"/>
          <w:sz w:val="24"/>
        </w:rPr>
        <w:tab/>
      </w:r>
      <w:r>
        <w:rPr>
          <w:rFonts w:ascii="Helvetica" w:eastAsia="Helvetica" w:hAnsi="Helvetica" w:cs="Helvetica"/>
          <w:sz w:val="24"/>
        </w:rPr>
        <w:tab/>
        <w:t>1. Western hat or helmet</w:t>
      </w:r>
    </w:p>
    <w:p w:rsidR="00775B81" w:rsidRDefault="00775B81" w:rsidP="00775B81">
      <w:pPr>
        <w:spacing w:after="0" w:line="240" w:lineRule="auto"/>
        <w:rPr>
          <w:rFonts w:ascii="Helvetica" w:eastAsia="Helvetica" w:hAnsi="Helvetica" w:cs="Helvetica"/>
          <w:sz w:val="24"/>
        </w:rPr>
      </w:pPr>
      <w:r>
        <w:rPr>
          <w:rFonts w:ascii="Helvetica" w:eastAsia="Helvetica" w:hAnsi="Helvetica" w:cs="Helvetica"/>
          <w:sz w:val="24"/>
        </w:rPr>
        <w:t xml:space="preserve">   </w:t>
      </w:r>
      <w:r>
        <w:rPr>
          <w:rFonts w:ascii="Helvetica" w:eastAsia="Helvetica" w:hAnsi="Helvetica" w:cs="Helvetica"/>
          <w:sz w:val="24"/>
        </w:rPr>
        <w:tab/>
      </w:r>
      <w:r>
        <w:rPr>
          <w:rFonts w:ascii="Helvetica" w:eastAsia="Helvetica" w:hAnsi="Helvetica" w:cs="Helvetica"/>
          <w:sz w:val="24"/>
        </w:rPr>
        <w:tab/>
        <w:t>2.  Long sleeve shirt</w:t>
      </w:r>
    </w:p>
    <w:p w:rsidR="00775B81" w:rsidRDefault="00775B81" w:rsidP="00775B81">
      <w:pPr>
        <w:spacing w:after="0" w:line="240" w:lineRule="auto"/>
        <w:rPr>
          <w:rFonts w:ascii="Helvetica" w:eastAsia="Helvetica" w:hAnsi="Helvetica" w:cs="Helvetica"/>
          <w:sz w:val="24"/>
        </w:rPr>
      </w:pPr>
      <w:r>
        <w:rPr>
          <w:rFonts w:ascii="Helvetica" w:eastAsia="Helvetica" w:hAnsi="Helvetica" w:cs="Helvetica"/>
          <w:sz w:val="24"/>
        </w:rPr>
        <w:t xml:space="preserve">   </w:t>
      </w:r>
      <w:r>
        <w:rPr>
          <w:rFonts w:ascii="Helvetica" w:eastAsia="Helvetica" w:hAnsi="Helvetica" w:cs="Helvetica"/>
          <w:sz w:val="24"/>
        </w:rPr>
        <w:tab/>
      </w:r>
      <w:r>
        <w:rPr>
          <w:rFonts w:ascii="Helvetica" w:eastAsia="Helvetica" w:hAnsi="Helvetica" w:cs="Helvetica"/>
          <w:sz w:val="24"/>
        </w:rPr>
        <w:tab/>
        <w:t>3.  Boots</w:t>
      </w:r>
    </w:p>
    <w:p w:rsidR="00775B81" w:rsidRDefault="00775B81" w:rsidP="00775B81">
      <w:pPr>
        <w:spacing w:after="0" w:line="240" w:lineRule="auto"/>
        <w:rPr>
          <w:rFonts w:ascii="Helvetica" w:eastAsia="Helvetica" w:hAnsi="Helvetica" w:cs="Helvetica"/>
          <w:sz w:val="24"/>
        </w:rPr>
      </w:pPr>
      <w:r>
        <w:rPr>
          <w:rFonts w:ascii="Helvetica" w:eastAsia="Helvetica" w:hAnsi="Helvetica" w:cs="Helvetica"/>
          <w:sz w:val="24"/>
        </w:rPr>
        <w:t xml:space="preserve"> </w:t>
      </w:r>
      <w:r>
        <w:rPr>
          <w:rFonts w:ascii="Helvetica" w:eastAsia="Helvetica" w:hAnsi="Helvetica" w:cs="Helvetica"/>
          <w:sz w:val="24"/>
        </w:rPr>
        <w:tab/>
        <w:t>(ii.) Optional</w:t>
      </w:r>
    </w:p>
    <w:p w:rsidR="00775B81" w:rsidRDefault="00775B81" w:rsidP="00775B81">
      <w:pPr>
        <w:spacing w:after="0" w:line="240" w:lineRule="auto"/>
        <w:rPr>
          <w:rFonts w:ascii="Helvetica" w:eastAsia="Helvetica" w:hAnsi="Helvetica" w:cs="Helvetica"/>
          <w:sz w:val="24"/>
        </w:rPr>
      </w:pPr>
      <w:r>
        <w:rPr>
          <w:rFonts w:ascii="Helvetica" w:eastAsia="Helvetica" w:hAnsi="Helvetica" w:cs="Helvetica"/>
          <w:sz w:val="24"/>
        </w:rPr>
        <w:t xml:space="preserve">   </w:t>
      </w:r>
      <w:r>
        <w:rPr>
          <w:rFonts w:ascii="Helvetica" w:eastAsia="Helvetica" w:hAnsi="Helvetica" w:cs="Helvetica"/>
          <w:sz w:val="24"/>
        </w:rPr>
        <w:tab/>
      </w:r>
      <w:r>
        <w:rPr>
          <w:rFonts w:ascii="Helvetica" w:eastAsia="Helvetica" w:hAnsi="Helvetica" w:cs="Helvetica"/>
          <w:sz w:val="24"/>
        </w:rPr>
        <w:tab/>
        <w:t>1.  Chaps</w:t>
      </w:r>
    </w:p>
    <w:p w:rsidR="00775B81" w:rsidRDefault="00775B81" w:rsidP="00775B81">
      <w:pPr>
        <w:spacing w:after="0" w:line="240" w:lineRule="auto"/>
        <w:rPr>
          <w:rFonts w:ascii="Helvetica" w:eastAsia="Helvetica" w:hAnsi="Helvetica" w:cs="Helvetica"/>
          <w:sz w:val="24"/>
        </w:rPr>
      </w:pPr>
      <w:r>
        <w:rPr>
          <w:rFonts w:ascii="Helvetica" w:eastAsia="Helvetica" w:hAnsi="Helvetica" w:cs="Helvetica"/>
          <w:sz w:val="24"/>
        </w:rPr>
        <w:t xml:space="preserve">   </w:t>
      </w:r>
      <w:r>
        <w:rPr>
          <w:rFonts w:ascii="Helvetica" w:eastAsia="Helvetica" w:hAnsi="Helvetica" w:cs="Helvetica"/>
          <w:sz w:val="24"/>
        </w:rPr>
        <w:tab/>
      </w:r>
      <w:r>
        <w:rPr>
          <w:rFonts w:ascii="Helvetica" w:eastAsia="Helvetica" w:hAnsi="Helvetica" w:cs="Helvetica"/>
          <w:sz w:val="24"/>
        </w:rPr>
        <w:tab/>
        <w:t>2.  Spurs</w:t>
      </w:r>
    </w:p>
    <w:p w:rsidR="00775B81" w:rsidRDefault="00775B81" w:rsidP="00775B81">
      <w:pPr>
        <w:spacing w:after="0" w:line="240" w:lineRule="auto"/>
        <w:rPr>
          <w:rFonts w:ascii="Helvetica" w:eastAsia="Helvetica" w:hAnsi="Helvetica" w:cs="Helvetica"/>
          <w:sz w:val="24"/>
        </w:rPr>
      </w:pPr>
      <w:r>
        <w:rPr>
          <w:rFonts w:ascii="Helvetica" w:eastAsia="Helvetica" w:hAnsi="Helvetica" w:cs="Helvetica"/>
          <w:sz w:val="24"/>
        </w:rPr>
        <w:t xml:space="preserve">   </w:t>
      </w:r>
      <w:r>
        <w:rPr>
          <w:rFonts w:ascii="Helvetica" w:eastAsia="Helvetica" w:hAnsi="Helvetica" w:cs="Helvetica"/>
          <w:sz w:val="24"/>
        </w:rPr>
        <w:tab/>
      </w:r>
      <w:r>
        <w:rPr>
          <w:rFonts w:ascii="Helvetica" w:eastAsia="Helvetica" w:hAnsi="Helvetica" w:cs="Helvetica"/>
          <w:sz w:val="24"/>
        </w:rPr>
        <w:tab/>
        <w:t>3.  Jackets/vests</w:t>
      </w:r>
    </w:p>
    <w:p w:rsidR="00775B81" w:rsidRDefault="00775B81" w:rsidP="00775B81">
      <w:pPr>
        <w:rPr>
          <w:rFonts w:ascii="Helvetica" w:eastAsia="Helvetica" w:hAnsi="Helvetica" w:cs="Helvetica"/>
          <w:sz w:val="24"/>
        </w:rPr>
      </w:pPr>
    </w:p>
    <w:p w:rsidR="00775B81" w:rsidRDefault="00775B81" w:rsidP="00775B81">
      <w:pPr>
        <w:spacing w:after="0" w:line="240" w:lineRule="auto"/>
        <w:ind w:left="260"/>
        <w:rPr>
          <w:rFonts w:ascii="Helvetica" w:eastAsia="Helvetica" w:hAnsi="Helvetica" w:cs="Helvetica"/>
          <w:sz w:val="24"/>
        </w:rPr>
      </w:pPr>
      <w:r>
        <w:rPr>
          <w:rFonts w:ascii="Helvetica" w:eastAsia="Helvetica" w:hAnsi="Helvetica" w:cs="Helvetica"/>
          <w:sz w:val="24"/>
        </w:rPr>
        <w:t>(</w:t>
      </w:r>
      <w:proofErr w:type="gramStart"/>
      <w:r>
        <w:rPr>
          <w:rFonts w:ascii="Helvetica" w:eastAsia="Helvetica" w:hAnsi="Helvetica" w:cs="Helvetica"/>
          <w:sz w:val="24"/>
        </w:rPr>
        <w:t>e</w:t>
      </w:r>
      <w:proofErr w:type="gramEnd"/>
      <w:r>
        <w:rPr>
          <w:rFonts w:ascii="Helvetica" w:eastAsia="Helvetica" w:hAnsi="Helvetica" w:cs="Helvetica"/>
          <w:sz w:val="24"/>
        </w:rPr>
        <w:t>.)Suggested Class for Western Plantation</w:t>
      </w:r>
    </w:p>
    <w:p w:rsidR="00775B81" w:rsidRDefault="00775B81" w:rsidP="00775B81">
      <w:pPr>
        <w:spacing w:after="0" w:line="240" w:lineRule="auto"/>
        <w:ind w:left="260"/>
        <w:rPr>
          <w:rFonts w:ascii="Helvetica" w:eastAsia="Helvetica" w:hAnsi="Helvetica" w:cs="Helvetica"/>
          <w:sz w:val="24"/>
        </w:rPr>
      </w:pPr>
    </w:p>
    <w:p w:rsidR="00775B81" w:rsidRDefault="00775B81" w:rsidP="00775B81">
      <w:pPr>
        <w:spacing w:after="0" w:line="240" w:lineRule="auto"/>
        <w:ind w:firstLine="260"/>
        <w:rPr>
          <w:rFonts w:ascii="Helvetica" w:eastAsia="Helvetica" w:hAnsi="Helvetica" w:cs="Helvetica"/>
          <w:sz w:val="24"/>
        </w:rPr>
      </w:pPr>
      <w:r>
        <w:rPr>
          <w:rFonts w:ascii="Helvetica" w:eastAsia="Helvetica" w:hAnsi="Helvetica" w:cs="Helvetica"/>
          <w:sz w:val="24"/>
        </w:rPr>
        <w:t>See suggested class for English Plantation Pleasure and replace canter with lope.</w:t>
      </w:r>
    </w:p>
    <w:p w:rsidR="00775B81" w:rsidRDefault="00775B81" w:rsidP="00775B81">
      <w:pPr>
        <w:spacing w:after="0" w:line="240" w:lineRule="auto"/>
        <w:rPr>
          <w:rFonts w:ascii="Helvetica" w:eastAsia="Helvetica" w:hAnsi="Helvetica" w:cs="Helvetica"/>
          <w:sz w:val="24"/>
        </w:rPr>
      </w:pPr>
    </w:p>
    <w:p w:rsidR="00775B81" w:rsidRDefault="00775B81" w:rsidP="00775B81">
      <w:pPr>
        <w:spacing w:after="0" w:line="240" w:lineRule="auto"/>
        <w:rPr>
          <w:rFonts w:ascii="Helvetica" w:eastAsia="Helvetica" w:hAnsi="Helvetica" w:cs="Helvetica"/>
          <w:sz w:val="24"/>
        </w:rPr>
      </w:pPr>
    </w:p>
    <w:p w:rsidR="00775B81" w:rsidRDefault="00775B81" w:rsidP="00775B81">
      <w:pPr>
        <w:rPr>
          <w:rFonts w:ascii="Helvetica" w:eastAsia="Helvetica" w:hAnsi="Helvetica" w:cs="Helvetica"/>
          <w:b/>
          <w:sz w:val="24"/>
        </w:rPr>
      </w:pPr>
      <w:r>
        <w:rPr>
          <w:rFonts w:ascii="Helvetica" w:eastAsia="Helvetica" w:hAnsi="Helvetica" w:cs="Helvetica"/>
          <w:b/>
          <w:sz w:val="24"/>
        </w:rPr>
        <w:t>I. Classic Park Pleasure</w:t>
      </w:r>
    </w:p>
    <w:p w:rsidR="00775B81" w:rsidRDefault="00775B81" w:rsidP="00775B81">
      <w:pPr>
        <w:rPr>
          <w:rFonts w:ascii="Helvetica" w:eastAsia="Helvetica" w:hAnsi="Helvetica" w:cs="Helvetica"/>
          <w:sz w:val="24"/>
        </w:rPr>
      </w:pPr>
      <w:r>
        <w:rPr>
          <w:rFonts w:ascii="Helvetica" w:eastAsia="Helvetica" w:hAnsi="Helvetica" w:cs="Helvetica"/>
          <w:sz w:val="24"/>
        </w:rPr>
        <w:t xml:space="preserve">The Classic Park Pleasure horse should display a true four beat gait at the flat walk and running walk. This horse will be slightly more animated than the Lite-Shod and Plantation horse, so they should have a more defined flat walk and running walk which should include a longer stride with its rear legs, and animated in the front with a natural reach, along with a more pronounced head shake. </w:t>
      </w:r>
      <w:r w:rsidRPr="003202DD">
        <w:rPr>
          <w:rFonts w:ascii="Helvetica" w:eastAsia="Helvetica" w:hAnsi="Helvetica" w:cs="Helvetica"/>
          <w:sz w:val="24"/>
          <w:highlight w:val="red"/>
        </w:rPr>
        <w:t>Tendencies to trot, rack, or pace are not desirable in this horse.</w:t>
      </w:r>
    </w:p>
    <w:p w:rsidR="00775B81" w:rsidRDefault="00775B81" w:rsidP="00775B81">
      <w:pPr>
        <w:rPr>
          <w:rFonts w:ascii="Helvetica" w:eastAsia="Helvetica" w:hAnsi="Helvetica" w:cs="Helvetica"/>
          <w:sz w:val="24"/>
        </w:rPr>
      </w:pPr>
      <w:r>
        <w:rPr>
          <w:rFonts w:ascii="Helvetica" w:eastAsia="Helvetica" w:hAnsi="Helvetica" w:cs="Helvetica"/>
          <w:sz w:val="24"/>
        </w:rPr>
        <w:t xml:space="preserve">The English Classic Park horse should be high headed, alert and display show horse qualities. The Western Classic Park horse should have a natural head set and work on a </w:t>
      </w:r>
      <w:r w:rsidRPr="003202DD">
        <w:rPr>
          <w:rFonts w:ascii="Helvetica" w:eastAsia="Helvetica" w:hAnsi="Helvetica" w:cs="Helvetica"/>
          <w:sz w:val="24"/>
          <w:highlight w:val="red"/>
        </w:rPr>
        <w:t>loose</w:t>
      </w:r>
      <w:r>
        <w:rPr>
          <w:rFonts w:ascii="Helvetica" w:eastAsia="Helvetica" w:hAnsi="Helvetica" w:cs="Helvetica"/>
          <w:sz w:val="24"/>
        </w:rPr>
        <w:t xml:space="preserve"> </w:t>
      </w:r>
      <w:r w:rsidRPr="003202DD">
        <w:rPr>
          <w:rFonts w:ascii="Helvetica" w:eastAsia="Helvetica" w:hAnsi="Helvetica" w:cs="Helvetica"/>
          <w:sz w:val="24"/>
          <w:highlight w:val="cyan"/>
        </w:rPr>
        <w:t>light</w:t>
      </w:r>
      <w:r>
        <w:rPr>
          <w:rFonts w:ascii="Helvetica" w:eastAsia="Helvetica" w:hAnsi="Helvetica" w:cs="Helvetica"/>
          <w:sz w:val="24"/>
        </w:rPr>
        <w:t xml:space="preserve"> </w:t>
      </w:r>
      <w:proofErr w:type="spellStart"/>
      <w:r>
        <w:rPr>
          <w:rFonts w:ascii="Helvetica" w:eastAsia="Helvetica" w:hAnsi="Helvetica" w:cs="Helvetica"/>
          <w:sz w:val="24"/>
        </w:rPr>
        <w:t>rein</w:t>
      </w:r>
      <w:proofErr w:type="spellEnd"/>
      <w:r>
        <w:rPr>
          <w:rFonts w:ascii="Helvetica" w:eastAsia="Helvetica" w:hAnsi="Helvetica" w:cs="Helvetica"/>
          <w:sz w:val="24"/>
        </w:rPr>
        <w:t xml:space="preserve">. </w:t>
      </w:r>
      <w:proofErr w:type="gramStart"/>
      <w:r>
        <w:rPr>
          <w:rFonts w:ascii="Helvetica" w:eastAsia="Helvetica" w:hAnsi="Helvetica" w:cs="Helvetica"/>
          <w:sz w:val="24"/>
        </w:rPr>
        <w:t>This, along with neck reining, are</w:t>
      </w:r>
      <w:proofErr w:type="gramEnd"/>
      <w:r>
        <w:rPr>
          <w:rFonts w:ascii="Helvetica" w:eastAsia="Helvetica" w:hAnsi="Helvetica" w:cs="Helvetica"/>
          <w:sz w:val="24"/>
        </w:rPr>
        <w:t xml:space="preserve"> qualities that set the Western horse apart from the English horse. </w:t>
      </w:r>
    </w:p>
    <w:p w:rsidR="00775B81" w:rsidRDefault="00775B81" w:rsidP="00775B81">
      <w:pPr>
        <w:spacing w:after="0" w:line="240" w:lineRule="auto"/>
        <w:rPr>
          <w:rFonts w:ascii="Helvetica" w:eastAsia="Helvetica" w:hAnsi="Helvetica" w:cs="Helvetica"/>
          <w:b/>
          <w:sz w:val="24"/>
        </w:rPr>
      </w:pPr>
      <w:r>
        <w:rPr>
          <w:rFonts w:ascii="Helvetica" w:eastAsia="Helvetica" w:hAnsi="Helvetica" w:cs="Helvetica"/>
          <w:b/>
          <w:sz w:val="24"/>
        </w:rPr>
        <w:t>(1) English Classic Park Pleasure</w:t>
      </w:r>
    </w:p>
    <w:p w:rsidR="00775B81" w:rsidRDefault="00775B81" w:rsidP="00775B81">
      <w:pPr>
        <w:spacing w:after="0" w:line="240" w:lineRule="auto"/>
        <w:rPr>
          <w:rFonts w:ascii="Helvetica" w:eastAsia="Helvetica" w:hAnsi="Helvetica" w:cs="Helvetica"/>
          <w:b/>
          <w:sz w:val="24"/>
        </w:rPr>
      </w:pPr>
    </w:p>
    <w:p w:rsidR="00775B81" w:rsidRDefault="00775B81" w:rsidP="00775B81">
      <w:pPr>
        <w:spacing w:after="0" w:line="240" w:lineRule="auto"/>
        <w:rPr>
          <w:rFonts w:ascii="Helvetica" w:eastAsia="Helvetica" w:hAnsi="Helvetica" w:cs="Helvetica"/>
          <w:b/>
          <w:sz w:val="24"/>
        </w:rPr>
      </w:pPr>
      <w:r>
        <w:rPr>
          <w:rFonts w:ascii="Helvetica" w:eastAsia="Helvetica" w:hAnsi="Helvetica" w:cs="Helvetica"/>
          <w:b/>
          <w:sz w:val="24"/>
        </w:rPr>
        <w:t xml:space="preserve">Possible Gaits- Flat walk, </w:t>
      </w:r>
      <w:proofErr w:type="gramStart"/>
      <w:r>
        <w:rPr>
          <w:rFonts w:ascii="Helvetica" w:eastAsia="Helvetica" w:hAnsi="Helvetica" w:cs="Helvetica"/>
          <w:b/>
          <w:sz w:val="24"/>
        </w:rPr>
        <w:t>Running</w:t>
      </w:r>
      <w:proofErr w:type="gramEnd"/>
      <w:r>
        <w:rPr>
          <w:rFonts w:ascii="Helvetica" w:eastAsia="Helvetica" w:hAnsi="Helvetica" w:cs="Helvetica"/>
          <w:b/>
          <w:sz w:val="24"/>
        </w:rPr>
        <w:t xml:space="preserve"> walk, Canter</w:t>
      </w:r>
    </w:p>
    <w:p w:rsidR="00775B81" w:rsidRDefault="00775B81" w:rsidP="00775B81">
      <w:pPr>
        <w:spacing w:after="0" w:line="240" w:lineRule="auto"/>
        <w:rPr>
          <w:rFonts w:ascii="Helvetica" w:eastAsia="Helvetica" w:hAnsi="Helvetica" w:cs="Helvetica"/>
          <w:sz w:val="24"/>
        </w:rPr>
      </w:pPr>
    </w:p>
    <w:p w:rsidR="00775B81" w:rsidRDefault="00775B81" w:rsidP="00775B81">
      <w:pPr>
        <w:spacing w:after="0" w:line="240" w:lineRule="auto"/>
        <w:rPr>
          <w:rFonts w:ascii="Helvetica" w:eastAsia="Helvetica" w:hAnsi="Helvetica" w:cs="Helvetica"/>
          <w:sz w:val="24"/>
        </w:rPr>
      </w:pPr>
      <w:r>
        <w:rPr>
          <w:rFonts w:ascii="Helvetica" w:eastAsia="Helvetica" w:hAnsi="Helvetica" w:cs="Helvetica"/>
          <w:b/>
          <w:sz w:val="24"/>
        </w:rPr>
        <w:t xml:space="preserve">     </w:t>
      </w:r>
      <w:r>
        <w:rPr>
          <w:rFonts w:ascii="Helvetica" w:eastAsia="Helvetica" w:hAnsi="Helvetica" w:cs="Helvetica"/>
          <w:sz w:val="24"/>
        </w:rPr>
        <w:t>(a.) Procedure</w:t>
      </w:r>
    </w:p>
    <w:p w:rsidR="00775B81" w:rsidRDefault="00775B81" w:rsidP="00775B81">
      <w:pPr>
        <w:spacing w:after="0" w:line="240" w:lineRule="auto"/>
        <w:ind w:left="720"/>
        <w:rPr>
          <w:rFonts w:ascii="Helvetica" w:eastAsia="Helvetica" w:hAnsi="Helvetica" w:cs="Helvetica"/>
          <w:sz w:val="24"/>
        </w:rPr>
      </w:pPr>
      <w:r>
        <w:rPr>
          <w:rFonts w:ascii="Helvetica" w:eastAsia="Helvetica" w:hAnsi="Helvetica" w:cs="Helvetica"/>
          <w:sz w:val="24"/>
        </w:rPr>
        <w:t>(</w:t>
      </w:r>
      <w:proofErr w:type="spellStart"/>
      <w:r>
        <w:rPr>
          <w:rFonts w:ascii="Helvetica" w:eastAsia="Helvetica" w:hAnsi="Helvetica" w:cs="Helvetica"/>
          <w:sz w:val="24"/>
        </w:rPr>
        <w:t>i</w:t>
      </w:r>
      <w:proofErr w:type="spellEnd"/>
      <w:r>
        <w:rPr>
          <w:rFonts w:ascii="Helvetica" w:eastAsia="Helvetica" w:hAnsi="Helvetica" w:cs="Helvetica"/>
          <w:sz w:val="24"/>
        </w:rPr>
        <w:t>.) Enter the ring at a Flat Walk and go counter clockwise and continue at the required Gaits (Flat walk, Running walk, Canter) Reverse and repeat.</w:t>
      </w:r>
    </w:p>
    <w:p w:rsidR="00775B81" w:rsidRDefault="00775B81" w:rsidP="00775B81">
      <w:pPr>
        <w:spacing w:after="0" w:line="240" w:lineRule="auto"/>
        <w:ind w:left="720"/>
        <w:rPr>
          <w:rFonts w:ascii="Helvetica" w:eastAsia="Helvetica" w:hAnsi="Helvetica" w:cs="Helvetica"/>
          <w:sz w:val="24"/>
        </w:rPr>
      </w:pPr>
      <w:r>
        <w:rPr>
          <w:rFonts w:ascii="Helvetica" w:eastAsia="Helvetica" w:hAnsi="Helvetica" w:cs="Helvetica"/>
          <w:sz w:val="24"/>
        </w:rPr>
        <w:t>(ii.) At the completion of the class, the entries will be lined up for the judge to walk the line up and ask each entry to back (readily) individually</w:t>
      </w:r>
    </w:p>
    <w:p w:rsidR="00775B81" w:rsidRDefault="00775B81" w:rsidP="00775B81">
      <w:pPr>
        <w:spacing w:after="0" w:line="240" w:lineRule="auto"/>
        <w:rPr>
          <w:rFonts w:ascii="Helvetica" w:eastAsia="Helvetica" w:hAnsi="Helvetica" w:cs="Helvetica"/>
          <w:b/>
          <w:sz w:val="24"/>
        </w:rPr>
      </w:pPr>
    </w:p>
    <w:p w:rsidR="00775B81" w:rsidRDefault="00775B81" w:rsidP="00775B81">
      <w:pPr>
        <w:spacing w:after="0" w:line="240" w:lineRule="auto"/>
        <w:rPr>
          <w:rFonts w:ascii="Helvetica" w:eastAsia="Helvetica" w:hAnsi="Helvetica" w:cs="Helvetica"/>
          <w:sz w:val="24"/>
        </w:rPr>
      </w:pPr>
      <w:r>
        <w:rPr>
          <w:rFonts w:ascii="Helvetica" w:eastAsia="Helvetica" w:hAnsi="Helvetica" w:cs="Helvetica"/>
          <w:b/>
          <w:sz w:val="24"/>
        </w:rPr>
        <w:t xml:space="preserve">     </w:t>
      </w:r>
      <w:r>
        <w:rPr>
          <w:rFonts w:ascii="Helvetica" w:eastAsia="Helvetica" w:hAnsi="Helvetica" w:cs="Helvetica"/>
          <w:sz w:val="24"/>
        </w:rPr>
        <w:t>(b.) Shoeing Requirements for English Classic Park</w:t>
      </w:r>
    </w:p>
    <w:p w:rsidR="00775B81" w:rsidRDefault="00775B81" w:rsidP="00775B81">
      <w:pPr>
        <w:spacing w:after="0" w:line="240" w:lineRule="auto"/>
        <w:ind w:firstLine="720"/>
        <w:rPr>
          <w:rFonts w:ascii="Helvetica" w:eastAsia="Helvetica" w:hAnsi="Helvetica" w:cs="Helvetica"/>
          <w:sz w:val="24"/>
        </w:rPr>
      </w:pPr>
      <w:r>
        <w:rPr>
          <w:rFonts w:ascii="Helvetica" w:eastAsia="Helvetica" w:hAnsi="Helvetica" w:cs="Helvetica"/>
          <w:sz w:val="24"/>
        </w:rPr>
        <w:t>(</w:t>
      </w:r>
      <w:proofErr w:type="spellStart"/>
      <w:r>
        <w:rPr>
          <w:rFonts w:ascii="Helvetica" w:eastAsia="Helvetica" w:hAnsi="Helvetica" w:cs="Helvetica"/>
          <w:sz w:val="24"/>
        </w:rPr>
        <w:t>i</w:t>
      </w:r>
      <w:proofErr w:type="spellEnd"/>
      <w:r>
        <w:rPr>
          <w:rFonts w:ascii="Helvetica" w:eastAsia="Helvetica" w:hAnsi="Helvetica" w:cs="Helvetica"/>
          <w:sz w:val="24"/>
        </w:rPr>
        <w:t xml:space="preserve">.) Maximum ½” thick x 1 ½ "wide Hot/Cold rolled steel or aluminum </w:t>
      </w:r>
      <w:proofErr w:type="gramStart"/>
      <w:r>
        <w:rPr>
          <w:rFonts w:ascii="Helvetica" w:eastAsia="Helvetica" w:hAnsi="Helvetica" w:cs="Helvetica"/>
          <w:sz w:val="24"/>
        </w:rPr>
        <w:t>shoe .</w:t>
      </w:r>
      <w:proofErr w:type="gramEnd"/>
      <w:r>
        <w:rPr>
          <w:rFonts w:ascii="Helvetica" w:eastAsia="Helvetica" w:hAnsi="Helvetica" w:cs="Helvetica"/>
          <w:sz w:val="24"/>
        </w:rPr>
        <w:t xml:space="preserve"> See </w:t>
      </w:r>
    </w:p>
    <w:p w:rsidR="00775B81" w:rsidRDefault="00775B81" w:rsidP="00775B81">
      <w:pPr>
        <w:spacing w:after="0" w:line="240" w:lineRule="auto"/>
        <w:ind w:firstLine="720"/>
        <w:rPr>
          <w:rFonts w:ascii="Helvetica" w:eastAsia="Helvetica" w:hAnsi="Helvetica" w:cs="Helvetica"/>
          <w:sz w:val="24"/>
        </w:rPr>
      </w:pPr>
      <w:r>
        <w:rPr>
          <w:rFonts w:ascii="Helvetica" w:eastAsia="Helvetica" w:hAnsi="Helvetica" w:cs="Helvetica"/>
          <w:sz w:val="24"/>
        </w:rPr>
        <w:t xml:space="preserve">      D. General Requirement and </w:t>
      </w:r>
      <w:proofErr w:type="spellStart"/>
      <w:r>
        <w:rPr>
          <w:rFonts w:ascii="Helvetica" w:eastAsia="Helvetica" w:hAnsi="Helvetica" w:cs="Helvetica"/>
          <w:sz w:val="24"/>
        </w:rPr>
        <w:t>Equipment</w:t>
      </w:r>
      <w:proofErr w:type="gramStart"/>
      <w:r>
        <w:rPr>
          <w:rFonts w:ascii="Helvetica" w:eastAsia="Helvetica" w:hAnsi="Helvetica" w:cs="Helvetica"/>
          <w:sz w:val="24"/>
        </w:rPr>
        <w:t>,rule</w:t>
      </w:r>
      <w:proofErr w:type="spellEnd"/>
      <w:proofErr w:type="gramEnd"/>
      <w:r>
        <w:rPr>
          <w:rFonts w:ascii="Helvetica" w:eastAsia="Helvetica" w:hAnsi="Helvetica" w:cs="Helvetica"/>
          <w:sz w:val="24"/>
        </w:rPr>
        <w:t xml:space="preserve"> 29.</w:t>
      </w:r>
    </w:p>
    <w:p w:rsidR="00775B81" w:rsidRDefault="00775B81" w:rsidP="00775B81">
      <w:pPr>
        <w:spacing w:after="0" w:line="240" w:lineRule="auto"/>
        <w:ind w:left="720"/>
        <w:rPr>
          <w:rFonts w:ascii="Helvetica" w:eastAsia="Helvetica" w:hAnsi="Helvetica" w:cs="Helvetica"/>
          <w:sz w:val="24"/>
        </w:rPr>
      </w:pPr>
      <w:r>
        <w:rPr>
          <w:rFonts w:ascii="Helvetica" w:eastAsia="Helvetica" w:hAnsi="Helvetica" w:cs="Helvetica"/>
          <w:sz w:val="24"/>
        </w:rPr>
        <w:t xml:space="preserve">(ii.) </w:t>
      </w:r>
      <w:proofErr w:type="spellStart"/>
      <w:r>
        <w:rPr>
          <w:rFonts w:ascii="Helvetica" w:eastAsia="Helvetica" w:hAnsi="Helvetica" w:cs="Helvetica"/>
          <w:sz w:val="24"/>
        </w:rPr>
        <w:t>Borium</w:t>
      </w:r>
      <w:proofErr w:type="spellEnd"/>
      <w:r>
        <w:rPr>
          <w:rFonts w:ascii="Helvetica" w:eastAsia="Helvetica" w:hAnsi="Helvetica" w:cs="Helvetica"/>
          <w:sz w:val="24"/>
        </w:rPr>
        <w:t xml:space="preserve"> allowed on caulks of shoe, but the thickness of the shoe, caulk and </w:t>
      </w:r>
      <w:proofErr w:type="spellStart"/>
      <w:r>
        <w:rPr>
          <w:rFonts w:ascii="Helvetica" w:eastAsia="Helvetica" w:hAnsi="Helvetica" w:cs="Helvetica"/>
          <w:sz w:val="24"/>
        </w:rPr>
        <w:t>borium</w:t>
      </w:r>
      <w:proofErr w:type="spellEnd"/>
      <w:r>
        <w:rPr>
          <w:rFonts w:ascii="Helvetica" w:eastAsia="Helvetica" w:hAnsi="Helvetica" w:cs="Helvetica"/>
          <w:sz w:val="24"/>
        </w:rPr>
        <w:t xml:space="preserve"> must not exceed 1 1/8”</w:t>
      </w:r>
    </w:p>
    <w:p w:rsidR="00775B81" w:rsidRDefault="00775B81" w:rsidP="00775B81">
      <w:pPr>
        <w:spacing w:after="0" w:line="240" w:lineRule="auto"/>
        <w:ind w:firstLine="720"/>
        <w:rPr>
          <w:rFonts w:ascii="Helvetica" w:eastAsia="Helvetica" w:hAnsi="Helvetica" w:cs="Helvetica"/>
          <w:sz w:val="24"/>
        </w:rPr>
      </w:pPr>
      <w:r>
        <w:rPr>
          <w:rFonts w:ascii="Helvetica" w:eastAsia="Helvetica" w:hAnsi="Helvetica" w:cs="Helvetica"/>
          <w:sz w:val="24"/>
        </w:rPr>
        <w:t>(iii.) Maximum 1 5/8” turn back (measured from back to front of caulk.)</w:t>
      </w:r>
    </w:p>
    <w:p w:rsidR="00303971" w:rsidRPr="00F233D4" w:rsidRDefault="00775B81" w:rsidP="00F233D4">
      <w:pPr>
        <w:spacing w:after="0" w:line="240" w:lineRule="auto"/>
        <w:ind w:firstLine="720"/>
        <w:rPr>
          <w:rFonts w:ascii="Helvetica" w:eastAsia="Helvetica" w:hAnsi="Helvetica" w:cs="Helvetica"/>
          <w:sz w:val="24"/>
        </w:rPr>
      </w:pPr>
      <w:r>
        <w:rPr>
          <w:rFonts w:ascii="Helvetica" w:eastAsia="Helvetica" w:hAnsi="Helvetica" w:cs="Helvetica"/>
          <w:sz w:val="24"/>
        </w:rPr>
        <w:t>(iv.) Clips optional when drawn from the original steel or poured.</w:t>
      </w:r>
    </w:p>
    <w:sectPr w:rsidR="00303971" w:rsidRPr="00F233D4" w:rsidSect="00F233D4">
      <w:footerReference w:type="default" r:id="rId10"/>
      <w:pgSz w:w="12240" w:h="15840"/>
      <w:pgMar w:top="1440" w:right="1440" w:bottom="1440" w:left="1440" w:header="720" w:footer="720" w:gutter="0"/>
      <w:pgNumType w:start="2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F86" w:rsidRDefault="00BE1F86" w:rsidP="00F233D4">
      <w:pPr>
        <w:spacing w:after="0" w:line="240" w:lineRule="auto"/>
      </w:pPr>
      <w:r>
        <w:separator/>
      </w:r>
    </w:p>
  </w:endnote>
  <w:endnote w:type="continuationSeparator" w:id="0">
    <w:p w:rsidR="00BE1F86" w:rsidRDefault="00BE1F86" w:rsidP="00F23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403349"/>
      <w:docPartObj>
        <w:docPartGallery w:val="Page Numbers (Bottom of Page)"/>
        <w:docPartUnique/>
      </w:docPartObj>
    </w:sdtPr>
    <w:sdtEndPr>
      <w:rPr>
        <w:noProof/>
      </w:rPr>
    </w:sdtEndPr>
    <w:sdtContent>
      <w:p w:rsidR="00F233D4" w:rsidRDefault="00F233D4">
        <w:pPr>
          <w:pStyle w:val="Footer"/>
          <w:jc w:val="right"/>
        </w:pPr>
        <w:r>
          <w:fldChar w:fldCharType="begin"/>
        </w:r>
        <w:r>
          <w:instrText xml:space="preserve"> PAGE   \* MERGEFORMAT </w:instrText>
        </w:r>
        <w:r>
          <w:fldChar w:fldCharType="separate"/>
        </w:r>
        <w:r>
          <w:rPr>
            <w:noProof/>
          </w:rPr>
          <w:t>24</w:t>
        </w:r>
        <w:r>
          <w:rPr>
            <w:noProof/>
          </w:rPr>
          <w:fldChar w:fldCharType="end"/>
        </w:r>
      </w:p>
    </w:sdtContent>
  </w:sdt>
  <w:p w:rsidR="00F233D4" w:rsidRDefault="00F233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F86" w:rsidRDefault="00BE1F86" w:rsidP="00F233D4">
      <w:pPr>
        <w:spacing w:after="0" w:line="240" w:lineRule="auto"/>
      </w:pPr>
      <w:r>
        <w:separator/>
      </w:r>
    </w:p>
  </w:footnote>
  <w:footnote w:type="continuationSeparator" w:id="0">
    <w:p w:rsidR="00BE1F86" w:rsidRDefault="00BE1F86" w:rsidP="00F233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FCE"/>
    <w:multiLevelType w:val="hybridMultilevel"/>
    <w:tmpl w:val="42CAD0E0"/>
    <w:lvl w:ilvl="0" w:tplc="958222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54590E"/>
    <w:multiLevelType w:val="hybridMultilevel"/>
    <w:tmpl w:val="6BFAE734"/>
    <w:lvl w:ilvl="0" w:tplc="69AA2D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D667B0"/>
    <w:multiLevelType w:val="hybridMultilevel"/>
    <w:tmpl w:val="4F1074BA"/>
    <w:lvl w:ilvl="0" w:tplc="F3D022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BA367F"/>
    <w:multiLevelType w:val="hybridMultilevel"/>
    <w:tmpl w:val="098EFA4E"/>
    <w:lvl w:ilvl="0" w:tplc="2586D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1E1600"/>
    <w:multiLevelType w:val="hybridMultilevel"/>
    <w:tmpl w:val="F9F6F5D0"/>
    <w:lvl w:ilvl="0" w:tplc="C07AB4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0D1483"/>
    <w:multiLevelType w:val="hybridMultilevel"/>
    <w:tmpl w:val="51909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DB7F33"/>
    <w:multiLevelType w:val="hybridMultilevel"/>
    <w:tmpl w:val="93AC9126"/>
    <w:lvl w:ilvl="0" w:tplc="775C6E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82D3AEE"/>
    <w:multiLevelType w:val="hybridMultilevel"/>
    <w:tmpl w:val="7F1E1D9C"/>
    <w:lvl w:ilvl="0" w:tplc="67EC55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E0306E0"/>
    <w:multiLevelType w:val="hybridMultilevel"/>
    <w:tmpl w:val="9FE0EDEC"/>
    <w:lvl w:ilvl="0" w:tplc="2534C7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3F2DB7"/>
    <w:multiLevelType w:val="multilevel"/>
    <w:tmpl w:val="1632F0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B813965"/>
    <w:multiLevelType w:val="hybridMultilevel"/>
    <w:tmpl w:val="523C5BA8"/>
    <w:lvl w:ilvl="0" w:tplc="9A8425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FA57C40"/>
    <w:multiLevelType w:val="hybridMultilevel"/>
    <w:tmpl w:val="00E0CBE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C1664A6"/>
    <w:multiLevelType w:val="hybridMultilevel"/>
    <w:tmpl w:val="28408742"/>
    <w:lvl w:ilvl="0" w:tplc="D0000E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E4318B5"/>
    <w:multiLevelType w:val="hybridMultilevel"/>
    <w:tmpl w:val="87E0215A"/>
    <w:lvl w:ilvl="0" w:tplc="C74E6E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FC90F85"/>
    <w:multiLevelType w:val="hybridMultilevel"/>
    <w:tmpl w:val="F1420790"/>
    <w:lvl w:ilvl="0" w:tplc="B672CB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4"/>
  </w:num>
  <w:num w:numId="3">
    <w:abstractNumId w:val="10"/>
  </w:num>
  <w:num w:numId="4">
    <w:abstractNumId w:val="0"/>
  </w:num>
  <w:num w:numId="5">
    <w:abstractNumId w:val="12"/>
  </w:num>
  <w:num w:numId="6">
    <w:abstractNumId w:val="5"/>
  </w:num>
  <w:num w:numId="7">
    <w:abstractNumId w:val="6"/>
  </w:num>
  <w:num w:numId="8">
    <w:abstractNumId w:val="3"/>
  </w:num>
  <w:num w:numId="9">
    <w:abstractNumId w:val="8"/>
  </w:num>
  <w:num w:numId="10">
    <w:abstractNumId w:val="7"/>
  </w:num>
  <w:num w:numId="11">
    <w:abstractNumId w:val="14"/>
  </w:num>
  <w:num w:numId="12">
    <w:abstractNumId w:val="2"/>
  </w:num>
  <w:num w:numId="13">
    <w:abstractNumId w:val="1"/>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B81"/>
    <w:rsid w:val="00303971"/>
    <w:rsid w:val="00775B81"/>
    <w:rsid w:val="00BE1F86"/>
    <w:rsid w:val="00F23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B8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5B81"/>
    <w:pPr>
      <w:spacing w:after="0" w:line="240" w:lineRule="auto"/>
    </w:pPr>
    <w:rPr>
      <w:rFonts w:eastAsiaTheme="minorEastAsia"/>
    </w:rPr>
  </w:style>
  <w:style w:type="paragraph" w:styleId="ListParagraph">
    <w:name w:val="List Paragraph"/>
    <w:basedOn w:val="Normal"/>
    <w:uiPriority w:val="34"/>
    <w:qFormat/>
    <w:rsid w:val="00775B81"/>
    <w:pPr>
      <w:ind w:left="720"/>
      <w:contextualSpacing/>
    </w:pPr>
    <w:rPr>
      <w:rFonts w:eastAsiaTheme="minorHAnsi"/>
    </w:rPr>
  </w:style>
  <w:style w:type="paragraph" w:styleId="Header">
    <w:name w:val="header"/>
    <w:basedOn w:val="Normal"/>
    <w:link w:val="HeaderChar"/>
    <w:uiPriority w:val="99"/>
    <w:unhideWhenUsed/>
    <w:rsid w:val="00F23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3D4"/>
    <w:rPr>
      <w:rFonts w:eastAsiaTheme="minorEastAsia"/>
    </w:rPr>
  </w:style>
  <w:style w:type="paragraph" w:styleId="Footer">
    <w:name w:val="footer"/>
    <w:basedOn w:val="Normal"/>
    <w:link w:val="FooterChar"/>
    <w:uiPriority w:val="99"/>
    <w:unhideWhenUsed/>
    <w:rsid w:val="00F23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3D4"/>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B8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5B81"/>
    <w:pPr>
      <w:spacing w:after="0" w:line="240" w:lineRule="auto"/>
    </w:pPr>
    <w:rPr>
      <w:rFonts w:eastAsiaTheme="minorEastAsia"/>
    </w:rPr>
  </w:style>
  <w:style w:type="paragraph" w:styleId="ListParagraph">
    <w:name w:val="List Paragraph"/>
    <w:basedOn w:val="Normal"/>
    <w:uiPriority w:val="34"/>
    <w:qFormat/>
    <w:rsid w:val="00775B81"/>
    <w:pPr>
      <w:ind w:left="720"/>
      <w:contextualSpacing/>
    </w:pPr>
    <w:rPr>
      <w:rFonts w:eastAsiaTheme="minorHAnsi"/>
    </w:rPr>
  </w:style>
  <w:style w:type="paragraph" w:styleId="Header">
    <w:name w:val="header"/>
    <w:basedOn w:val="Normal"/>
    <w:link w:val="HeaderChar"/>
    <w:uiPriority w:val="99"/>
    <w:unhideWhenUsed/>
    <w:rsid w:val="00F23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3D4"/>
    <w:rPr>
      <w:rFonts w:eastAsiaTheme="minorEastAsia"/>
    </w:rPr>
  </w:style>
  <w:style w:type="paragraph" w:styleId="Footer">
    <w:name w:val="footer"/>
    <w:basedOn w:val="Normal"/>
    <w:link w:val="FooterChar"/>
    <w:uiPriority w:val="99"/>
    <w:unhideWhenUsed/>
    <w:rsid w:val="00F23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3D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16</Pages>
  <Words>5160</Words>
  <Characters>29415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cp:lastModifiedBy>
  <cp:revision>2</cp:revision>
  <dcterms:created xsi:type="dcterms:W3CDTF">2021-04-12T20:06:00Z</dcterms:created>
  <dcterms:modified xsi:type="dcterms:W3CDTF">2021-04-20T18:04:00Z</dcterms:modified>
</cp:coreProperties>
</file>